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«УТВЕРЖДАЮ»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Генеральный директор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ФГУП «ППП»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________________ А.В.</w:t>
      </w:r>
      <w:r w:rsidR="003E13E5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>Яворский</w:t>
      </w:r>
    </w:p>
    <w:p w:rsidR="00CB77FE" w:rsidRPr="00096256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4B1A6E" w:rsidRPr="00096256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ПРОТОКОЛ</w:t>
      </w:r>
    </w:p>
    <w:p w:rsidR="00D41C29" w:rsidRDefault="00162542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>
        <w:rPr>
          <w:rFonts w:ascii="Times New Roman" w:hAnsi="Times New Roman"/>
          <w:b/>
          <w:spacing w:val="0"/>
          <w:sz w:val="24"/>
          <w:szCs w:val="24"/>
        </w:rPr>
        <w:t xml:space="preserve">рассмотрения 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и оценки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 заяв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о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к </w:t>
      </w:r>
    </w:p>
    <w:p w:rsidR="00CB77FE" w:rsidRPr="00096256" w:rsidRDefault="004B1A6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bCs w:val="0"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на участие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 xml:space="preserve">в конкурсе </w:t>
      </w:r>
      <w:r w:rsidR="00CB77FE" w:rsidRPr="00096256">
        <w:rPr>
          <w:rFonts w:ascii="Times New Roman" w:hAnsi="Times New Roman"/>
          <w:b/>
          <w:spacing w:val="0"/>
          <w:sz w:val="24"/>
          <w:szCs w:val="24"/>
        </w:rPr>
        <w:t>№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="00501792" w:rsidRPr="000A759D">
        <w:rPr>
          <w:rFonts w:ascii="Times New Roman" w:hAnsi="Times New Roman"/>
          <w:b/>
          <w:spacing w:val="0"/>
          <w:sz w:val="24"/>
          <w:szCs w:val="24"/>
        </w:rPr>
        <w:t>К/СМП-ОМР/01-05-18</w:t>
      </w:r>
    </w:p>
    <w:p w:rsidR="00CB77FE" w:rsidRPr="00B40F1E" w:rsidRDefault="00CB77FE" w:rsidP="00817CF0">
      <w:pPr>
        <w:pStyle w:val="11"/>
        <w:keepNext w:val="0"/>
        <w:tabs>
          <w:tab w:val="left" w:pos="0"/>
        </w:tabs>
        <w:ind w:firstLine="709"/>
        <w:rPr>
          <w:szCs w:val="24"/>
        </w:rPr>
      </w:pPr>
    </w:p>
    <w:p w:rsidR="00CB77FE" w:rsidRPr="00B40F1E" w:rsidRDefault="00CB77FE" w:rsidP="00817C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г. Москва </w:t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="00B40F1E"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B40F1E">
        <w:rPr>
          <w:rFonts w:ascii="Times New Roman" w:hAnsi="Times New Roman" w:cs="Times New Roman"/>
          <w:sz w:val="24"/>
          <w:szCs w:val="24"/>
        </w:rPr>
        <w:tab/>
        <w:t>«</w:t>
      </w:r>
      <w:r w:rsidR="00501792" w:rsidRPr="00D51A64">
        <w:rPr>
          <w:rFonts w:ascii="Times New Roman" w:hAnsi="Times New Roman" w:cs="Times New Roman"/>
          <w:sz w:val="24"/>
          <w:szCs w:val="24"/>
        </w:rPr>
        <w:t>08</w:t>
      </w:r>
      <w:r w:rsidRPr="00B40F1E">
        <w:rPr>
          <w:rFonts w:ascii="Times New Roman" w:hAnsi="Times New Roman" w:cs="Times New Roman"/>
          <w:sz w:val="24"/>
          <w:szCs w:val="24"/>
        </w:rPr>
        <w:t>» июня 201</w:t>
      </w:r>
      <w:r w:rsidR="00501792" w:rsidRPr="00D51A64">
        <w:rPr>
          <w:rFonts w:ascii="Times New Roman" w:hAnsi="Times New Roman" w:cs="Times New Roman"/>
          <w:sz w:val="24"/>
          <w:szCs w:val="24"/>
        </w:rPr>
        <w:t>8</w:t>
      </w:r>
      <w:r w:rsidR="002F3B91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г.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7FE" w:rsidRPr="00B40F1E" w:rsidRDefault="004B1A6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Предмет конкурса</w:t>
      </w:r>
      <w:r w:rsidR="00CB77FE" w:rsidRPr="00B40F1E">
        <w:rPr>
          <w:rFonts w:ascii="Times New Roman" w:hAnsi="Times New Roman" w:cs="Times New Roman"/>
          <w:b/>
          <w:sz w:val="24"/>
          <w:szCs w:val="24"/>
        </w:rPr>
        <w:t>:</w:t>
      </w:r>
      <w:r w:rsidR="00CB77FE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="00501792" w:rsidRPr="0020476D">
        <w:rPr>
          <w:rFonts w:ascii="Times New Roman" w:hAnsi="Times New Roman" w:cs="Times New Roman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</w:t>
      </w:r>
      <w:r w:rsidR="00CB77FE" w:rsidRPr="00B40F1E">
        <w:rPr>
          <w:rFonts w:ascii="Times New Roman" w:hAnsi="Times New Roman" w:cs="Times New Roman"/>
          <w:sz w:val="24"/>
          <w:szCs w:val="24"/>
        </w:rPr>
        <w:t>.</w:t>
      </w:r>
    </w:p>
    <w:p w:rsidR="00501792" w:rsidRPr="00B40F1E" w:rsidRDefault="00501792" w:rsidP="00501792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Лот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№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r w:rsidRPr="0020476D">
        <w:rPr>
          <w:rFonts w:ascii="Times New Roman" w:hAnsi="Times New Roman" w:cs="Times New Roman"/>
          <w:sz w:val="24"/>
          <w:szCs w:val="24"/>
        </w:rPr>
        <w:t>Оказание охранных услуг на объектах «Тверская», «Башиловская», «Архангельский», «Тверская - сопровождение», «Мичуринский».</w:t>
      </w:r>
    </w:p>
    <w:p w:rsidR="00501792" w:rsidRPr="00B40F1E" w:rsidRDefault="00501792" w:rsidP="00501792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Лот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№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r w:rsidRPr="0020476D">
        <w:rPr>
          <w:rFonts w:ascii="Times New Roman" w:hAnsi="Times New Roman" w:cs="Times New Roman"/>
          <w:sz w:val="24"/>
          <w:szCs w:val="24"/>
        </w:rPr>
        <w:t>Оказание охранных услуг на объектах «Магистральный», «Лианозово»</w:t>
      </w:r>
      <w:r w:rsidRPr="00B40F1E">
        <w:rPr>
          <w:rFonts w:ascii="Times New Roman" w:hAnsi="Times New Roman" w:cs="Times New Roman"/>
          <w:sz w:val="24"/>
          <w:szCs w:val="24"/>
        </w:rPr>
        <w:t>.</w:t>
      </w:r>
    </w:p>
    <w:p w:rsidR="00501792" w:rsidRPr="00B40F1E" w:rsidRDefault="00501792" w:rsidP="005017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Лот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№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3.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r w:rsidRPr="0020476D">
        <w:rPr>
          <w:rFonts w:ascii="Times New Roman" w:hAnsi="Times New Roman" w:cs="Times New Roman"/>
          <w:sz w:val="24"/>
          <w:szCs w:val="24"/>
        </w:rPr>
        <w:t>Оказание охранных услуг на объекте «Одинцово»</w:t>
      </w:r>
      <w:r w:rsidRPr="00B40F1E">
        <w:rPr>
          <w:rFonts w:ascii="Times New Roman" w:hAnsi="Times New Roman" w:cs="Times New Roman"/>
          <w:sz w:val="24"/>
          <w:szCs w:val="24"/>
        </w:rPr>
        <w:t>.</w:t>
      </w:r>
    </w:p>
    <w:p w:rsidR="004B1A6E" w:rsidRPr="00B40F1E" w:rsidRDefault="004B1A6E" w:rsidP="00817CF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bCs/>
          <w:sz w:val="24"/>
          <w:szCs w:val="24"/>
        </w:rPr>
        <w:t>Способ определения поставщика (подрядчика, исполнителя):</w:t>
      </w:r>
      <w:r w:rsidR="002F3B91" w:rsidRPr="00B40F1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конкурс.</w:t>
      </w:r>
    </w:p>
    <w:p w:rsidR="00CB77FE" w:rsidRPr="00B40F1E" w:rsidRDefault="004B1A6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>Конкурс проводится среди субъектов малого и среднего предпринимательства.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Номер извещения: </w:t>
      </w:r>
      <w:r w:rsidR="00501792">
        <w:rPr>
          <w:rFonts w:ascii="Times New Roman" w:hAnsi="Times New Roman" w:cs="Times New Roman"/>
          <w:sz w:val="24"/>
          <w:szCs w:val="24"/>
        </w:rPr>
        <w:t>3180645552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</w:t>
      </w:r>
    </w:p>
    <w:p w:rsidR="00501792" w:rsidRPr="00B40F1E" w:rsidRDefault="00501792" w:rsidP="00501792">
      <w:pPr>
        <w:keepNext/>
        <w:keepLines/>
        <w:suppressLineNumber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Лот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№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1</w:t>
      </w:r>
      <w:r w:rsidRPr="00B40F1E">
        <w:rPr>
          <w:rFonts w:ascii="Times New Roman" w:hAnsi="Times New Roman" w:cs="Times New Roman"/>
          <w:sz w:val="24"/>
          <w:szCs w:val="24"/>
        </w:rPr>
        <w:t>. Начальная (максимальная) цена договора:</w:t>
      </w:r>
      <w:r w:rsidRPr="0020476D">
        <w:rPr>
          <w:sz w:val="28"/>
          <w:szCs w:val="28"/>
        </w:rPr>
        <w:t xml:space="preserve"> </w:t>
      </w:r>
      <w:r w:rsidRPr="0020476D">
        <w:rPr>
          <w:rFonts w:ascii="Times New Roman" w:hAnsi="Times New Roman" w:cs="Times New Roman"/>
          <w:sz w:val="24"/>
          <w:szCs w:val="24"/>
        </w:rPr>
        <w:t xml:space="preserve">15 938 000,00 </w:t>
      </w:r>
      <w:r w:rsidRPr="00B40F1E">
        <w:rPr>
          <w:rFonts w:ascii="Times New Roman" w:hAnsi="Times New Roman" w:cs="Times New Roman"/>
          <w:sz w:val="24"/>
          <w:szCs w:val="24"/>
        </w:rPr>
        <w:t>руб.</w:t>
      </w:r>
    </w:p>
    <w:p w:rsidR="00501792" w:rsidRPr="00B40F1E" w:rsidRDefault="00501792" w:rsidP="00501792">
      <w:pPr>
        <w:keepNext/>
        <w:keepLines/>
        <w:suppressLineNumber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Лот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№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2</w:t>
      </w:r>
      <w:r w:rsidRPr="00B40F1E">
        <w:rPr>
          <w:rFonts w:ascii="Times New Roman" w:hAnsi="Times New Roman" w:cs="Times New Roman"/>
          <w:sz w:val="24"/>
          <w:szCs w:val="24"/>
        </w:rPr>
        <w:t>. Начальная (максимальная) цена договора:</w:t>
      </w:r>
      <w:r w:rsidRPr="0020476D">
        <w:rPr>
          <w:sz w:val="28"/>
          <w:szCs w:val="28"/>
        </w:rPr>
        <w:t xml:space="preserve"> </w:t>
      </w:r>
      <w:r w:rsidRPr="0020476D">
        <w:rPr>
          <w:rFonts w:ascii="Times New Roman" w:hAnsi="Times New Roman" w:cs="Times New Roman"/>
          <w:sz w:val="24"/>
          <w:szCs w:val="24"/>
        </w:rPr>
        <w:t xml:space="preserve">22 195 000,00 </w:t>
      </w:r>
      <w:r w:rsidRPr="00B40F1E">
        <w:rPr>
          <w:rFonts w:ascii="Times New Roman" w:hAnsi="Times New Roman" w:cs="Times New Roman"/>
          <w:sz w:val="24"/>
          <w:szCs w:val="24"/>
        </w:rPr>
        <w:t>руб.</w:t>
      </w:r>
    </w:p>
    <w:p w:rsidR="00501792" w:rsidRPr="00B40F1E" w:rsidRDefault="00501792" w:rsidP="005017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Лот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№</w:t>
      </w:r>
      <w:r w:rsidR="00F55FA9">
        <w:rPr>
          <w:rFonts w:ascii="Times New Roman" w:hAnsi="Times New Roman" w:cs="Times New Roman"/>
          <w:b/>
          <w:sz w:val="24"/>
          <w:szCs w:val="24"/>
        </w:rPr>
        <w:t> </w:t>
      </w:r>
      <w:r w:rsidRPr="00B40F1E">
        <w:rPr>
          <w:rFonts w:ascii="Times New Roman" w:hAnsi="Times New Roman" w:cs="Times New Roman"/>
          <w:b/>
          <w:sz w:val="24"/>
          <w:szCs w:val="24"/>
        </w:rPr>
        <w:t>3.</w:t>
      </w:r>
      <w:r w:rsidRPr="00B40F1E">
        <w:rPr>
          <w:rFonts w:ascii="Times New Roman" w:hAnsi="Times New Roman" w:cs="Times New Roman"/>
          <w:sz w:val="24"/>
          <w:szCs w:val="24"/>
        </w:rPr>
        <w:t xml:space="preserve"> Начальная (максимальная) цена договора: </w:t>
      </w:r>
      <w:r w:rsidRPr="0020476D">
        <w:rPr>
          <w:rFonts w:ascii="Times New Roman" w:hAnsi="Times New Roman" w:cs="Times New Roman"/>
          <w:sz w:val="24"/>
          <w:szCs w:val="24"/>
        </w:rPr>
        <w:t xml:space="preserve">29 725 000,00 </w:t>
      </w:r>
      <w:r w:rsidRPr="00B40F1E">
        <w:rPr>
          <w:rFonts w:ascii="Times New Roman" w:hAnsi="Times New Roman" w:cs="Times New Roman"/>
          <w:sz w:val="24"/>
          <w:szCs w:val="24"/>
        </w:rPr>
        <w:t>руб.</w:t>
      </w:r>
    </w:p>
    <w:p w:rsidR="00FE7129" w:rsidRPr="00B40F1E" w:rsidRDefault="00FE7129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Срок оказания услуг: </w:t>
      </w:r>
      <w:r w:rsidR="00C943F9" w:rsidRPr="00C943F9">
        <w:rPr>
          <w:rFonts w:ascii="Times New Roman" w:hAnsi="Times New Roman" w:cs="Times New Roman"/>
          <w:sz w:val="24"/>
          <w:szCs w:val="24"/>
        </w:rPr>
        <w:t xml:space="preserve">в </w:t>
      </w:r>
      <w:r w:rsidR="00501792" w:rsidRPr="00B40F1E">
        <w:rPr>
          <w:rFonts w:ascii="Times New Roman" w:hAnsi="Times New Roman" w:cs="Times New Roman"/>
          <w:sz w:val="24"/>
          <w:szCs w:val="24"/>
        </w:rPr>
        <w:t>течение 1</w:t>
      </w:r>
      <w:r w:rsidR="00501792">
        <w:rPr>
          <w:rFonts w:ascii="Times New Roman" w:hAnsi="Times New Roman" w:cs="Times New Roman"/>
          <w:sz w:val="24"/>
          <w:szCs w:val="24"/>
        </w:rPr>
        <w:t>8</w:t>
      </w:r>
      <w:r w:rsidR="00501792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="00501792">
        <w:rPr>
          <w:rFonts w:ascii="Times New Roman" w:hAnsi="Times New Roman" w:cs="Times New Roman"/>
          <w:sz w:val="24"/>
          <w:szCs w:val="24"/>
        </w:rPr>
        <w:t>месяцев</w:t>
      </w:r>
      <w:r w:rsidR="00501792" w:rsidRPr="00B40F1E">
        <w:rPr>
          <w:rFonts w:ascii="Times New Roman" w:hAnsi="Times New Roman" w:cs="Times New Roman"/>
          <w:sz w:val="24"/>
          <w:szCs w:val="24"/>
        </w:rPr>
        <w:t xml:space="preserve"> с даты подписания договора</w:t>
      </w:r>
      <w:r w:rsidRPr="00B40F1E">
        <w:rPr>
          <w:rFonts w:ascii="Times New Roman" w:hAnsi="Times New Roman" w:cs="Times New Roman"/>
          <w:sz w:val="24"/>
          <w:szCs w:val="24"/>
        </w:rPr>
        <w:t>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Заказчик</w:t>
      </w:r>
      <w:r w:rsidRPr="00B40F1E">
        <w:rPr>
          <w:rFonts w:ascii="Times New Roman" w:hAnsi="Times New Roman" w:cs="Times New Roman"/>
          <w:sz w:val="24"/>
          <w:szCs w:val="24"/>
        </w:rPr>
        <w:t>: федеральное государственное унитарное предприятие «Предприятие по поставкам продукции Управления делами Президента Российской Федерации»</w:t>
      </w:r>
    </w:p>
    <w:p w:rsidR="008D5B75" w:rsidRPr="00B40F1E" w:rsidRDefault="008D5B75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Место нахождения и почтовый адрес Заказчика: 125047, г. Москва, ул. 2-ая Тверская-Ямская, </w:t>
      </w:r>
      <w:r w:rsidR="00096256">
        <w:rPr>
          <w:rFonts w:ascii="Times New Roman" w:hAnsi="Times New Roman" w:cs="Times New Roman"/>
          <w:sz w:val="24"/>
          <w:szCs w:val="24"/>
        </w:rPr>
        <w:br/>
      </w:r>
      <w:r w:rsidRPr="00B40F1E">
        <w:rPr>
          <w:rFonts w:ascii="Times New Roman" w:hAnsi="Times New Roman" w:cs="Times New Roman"/>
          <w:sz w:val="24"/>
          <w:szCs w:val="24"/>
        </w:rPr>
        <w:t>д. 16.</w:t>
      </w:r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B40F1E">
          <w:rPr>
            <w:rFonts w:ascii="Times New Roman" w:hAnsi="Times New Roman"/>
            <w:sz w:val="24"/>
            <w:szCs w:val="24"/>
          </w:rPr>
          <w:t>torgi@pppudp.ru</w:t>
        </w:r>
      </w:hyperlink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B40F1E">
        <w:rPr>
          <w:rFonts w:ascii="Times New Roman" w:hAnsi="Times New Roman"/>
          <w:sz w:val="24"/>
          <w:szCs w:val="24"/>
        </w:rPr>
        <w:t>(499) 250-39-36.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Организатор</w:t>
      </w:r>
      <w:r w:rsidRPr="00B40F1E">
        <w:rPr>
          <w:rFonts w:ascii="Times New Roman" w:hAnsi="Times New Roman"/>
          <w:sz w:val="24"/>
          <w:szCs w:val="24"/>
        </w:rPr>
        <w:t>: Единая комиссия ФГУП «ППП» по закупкам товар</w:t>
      </w:r>
      <w:r w:rsidR="00D51A64">
        <w:rPr>
          <w:rFonts w:ascii="Times New Roman" w:hAnsi="Times New Roman"/>
          <w:sz w:val="24"/>
          <w:szCs w:val="24"/>
        </w:rPr>
        <w:t>ов, работ, услуг для нужд ФГУП «</w:t>
      </w:r>
      <w:r w:rsidRPr="00B40F1E">
        <w:rPr>
          <w:rFonts w:ascii="Times New Roman" w:hAnsi="Times New Roman"/>
          <w:sz w:val="24"/>
          <w:szCs w:val="24"/>
        </w:rPr>
        <w:t>ППП</w:t>
      </w:r>
      <w:r w:rsidR="00D51A64">
        <w:rPr>
          <w:rFonts w:ascii="Times New Roman" w:hAnsi="Times New Roman"/>
          <w:sz w:val="24"/>
          <w:szCs w:val="24"/>
        </w:rPr>
        <w:t>»</w:t>
      </w:r>
      <w:r w:rsidR="008D5B75" w:rsidRPr="00B40F1E">
        <w:rPr>
          <w:rFonts w:ascii="Times New Roman" w:hAnsi="Times New Roman"/>
          <w:sz w:val="24"/>
          <w:szCs w:val="24"/>
        </w:rPr>
        <w:t xml:space="preserve"> (далее – Единая комиссия)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публикации извещения: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501792" w:rsidRPr="00501792">
        <w:rPr>
          <w:rFonts w:ascii="Times New Roman" w:hAnsi="Times New Roman"/>
          <w:sz w:val="24"/>
          <w:szCs w:val="24"/>
        </w:rPr>
        <w:t>10.05.</w:t>
      </w:r>
      <w:r w:rsidRPr="00B40F1E">
        <w:rPr>
          <w:rFonts w:ascii="Times New Roman" w:hAnsi="Times New Roman"/>
          <w:sz w:val="24"/>
          <w:szCs w:val="24"/>
        </w:rPr>
        <w:t>201</w:t>
      </w:r>
      <w:r w:rsidR="00501792" w:rsidRPr="00501792">
        <w:rPr>
          <w:rFonts w:ascii="Times New Roman" w:hAnsi="Times New Roman"/>
          <w:sz w:val="24"/>
          <w:szCs w:val="24"/>
        </w:rPr>
        <w:t>8</w:t>
      </w:r>
      <w:r w:rsidRPr="00B40F1E">
        <w:rPr>
          <w:rFonts w:ascii="Times New Roman" w:hAnsi="Times New Roman"/>
          <w:sz w:val="24"/>
          <w:szCs w:val="24"/>
        </w:rPr>
        <w:t xml:space="preserve">. 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и время окончания срока подачи заявок (время московское)</w:t>
      </w:r>
      <w:r w:rsidRPr="00B40F1E">
        <w:rPr>
          <w:rFonts w:ascii="Times New Roman" w:hAnsi="Times New Roman"/>
          <w:sz w:val="24"/>
          <w:szCs w:val="24"/>
        </w:rPr>
        <w:t xml:space="preserve">: </w:t>
      </w:r>
      <w:r w:rsidR="00501792" w:rsidRPr="00501792">
        <w:rPr>
          <w:rFonts w:ascii="Times New Roman" w:hAnsi="Times New Roman"/>
          <w:sz w:val="24"/>
          <w:szCs w:val="24"/>
        </w:rPr>
        <w:t>31</w:t>
      </w:r>
      <w:r w:rsidRPr="00B40F1E">
        <w:rPr>
          <w:rFonts w:ascii="Times New Roman" w:hAnsi="Times New Roman"/>
          <w:sz w:val="24"/>
          <w:szCs w:val="24"/>
        </w:rPr>
        <w:t>.0</w:t>
      </w:r>
      <w:r w:rsidR="00501792" w:rsidRPr="00501792">
        <w:rPr>
          <w:rFonts w:ascii="Times New Roman" w:hAnsi="Times New Roman"/>
          <w:sz w:val="24"/>
          <w:szCs w:val="24"/>
        </w:rPr>
        <w:t>5</w:t>
      </w:r>
      <w:r w:rsidRPr="00B40F1E">
        <w:rPr>
          <w:rFonts w:ascii="Times New Roman" w:hAnsi="Times New Roman"/>
          <w:sz w:val="24"/>
          <w:szCs w:val="24"/>
        </w:rPr>
        <w:t>.201</w:t>
      </w:r>
      <w:r w:rsidR="00501792" w:rsidRPr="00501792">
        <w:rPr>
          <w:rFonts w:ascii="Times New Roman" w:hAnsi="Times New Roman"/>
          <w:sz w:val="24"/>
          <w:szCs w:val="24"/>
        </w:rPr>
        <w:t>8</w:t>
      </w:r>
      <w:r w:rsidRPr="00B40F1E">
        <w:rPr>
          <w:rFonts w:ascii="Times New Roman" w:hAnsi="Times New Roman"/>
          <w:sz w:val="24"/>
          <w:szCs w:val="24"/>
        </w:rPr>
        <w:t xml:space="preserve"> в </w:t>
      </w:r>
      <w:r w:rsidR="004B1A6E" w:rsidRPr="00B40F1E">
        <w:rPr>
          <w:rFonts w:ascii="Times New Roman" w:hAnsi="Times New Roman"/>
          <w:sz w:val="24"/>
          <w:szCs w:val="24"/>
        </w:rPr>
        <w:t>9</w:t>
      </w:r>
      <w:r w:rsidRPr="00B40F1E">
        <w:rPr>
          <w:rFonts w:ascii="Times New Roman" w:hAnsi="Times New Roman"/>
          <w:sz w:val="24"/>
          <w:szCs w:val="24"/>
        </w:rPr>
        <w:t>:</w:t>
      </w:r>
      <w:r w:rsidR="004B1A6E" w:rsidRPr="00B40F1E">
        <w:rPr>
          <w:rFonts w:ascii="Times New Roman" w:hAnsi="Times New Roman"/>
          <w:sz w:val="24"/>
          <w:szCs w:val="24"/>
        </w:rPr>
        <w:t>3</w:t>
      </w:r>
      <w:r w:rsidRPr="00B40F1E">
        <w:rPr>
          <w:rFonts w:ascii="Times New Roman" w:hAnsi="Times New Roman"/>
          <w:sz w:val="24"/>
          <w:szCs w:val="24"/>
        </w:rPr>
        <w:t>0.</w:t>
      </w:r>
    </w:p>
    <w:p w:rsidR="002F3B91" w:rsidRPr="00B40F1E" w:rsidRDefault="008D5B75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Дата, время и место вскрытия конвертов с заявками на участие в конкурсе: </w:t>
      </w:r>
      <w:r w:rsidR="00501792" w:rsidRPr="00501792">
        <w:rPr>
          <w:rFonts w:ascii="Times New Roman" w:hAnsi="Times New Roman"/>
          <w:sz w:val="24"/>
          <w:szCs w:val="24"/>
        </w:rPr>
        <w:t>01</w:t>
      </w:r>
      <w:r w:rsidR="00501792">
        <w:rPr>
          <w:rFonts w:ascii="Times New Roman" w:hAnsi="Times New Roman"/>
          <w:sz w:val="24"/>
          <w:szCs w:val="24"/>
        </w:rPr>
        <w:t>.06.2018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501792">
        <w:rPr>
          <w:rFonts w:ascii="Times New Roman" w:hAnsi="Times New Roman"/>
          <w:sz w:val="24"/>
          <w:szCs w:val="24"/>
        </w:rPr>
        <w:t>в</w:t>
      </w:r>
      <w:r w:rsidRPr="00B40F1E">
        <w:rPr>
          <w:rFonts w:ascii="Times New Roman" w:hAnsi="Times New Roman"/>
          <w:sz w:val="24"/>
          <w:szCs w:val="24"/>
        </w:rPr>
        <w:t xml:space="preserve"> 10-00 ч. (время московское) по адресу: г. Москва, ул. 2-я Тверская-Ямская, д.16, 3-й этаж, конференц-зал.</w:t>
      </w:r>
      <w:r w:rsidR="002F3B91" w:rsidRPr="00B40F1E">
        <w:rPr>
          <w:rFonts w:ascii="Times New Roman" w:hAnsi="Times New Roman"/>
          <w:sz w:val="24"/>
          <w:szCs w:val="24"/>
        </w:rPr>
        <w:t xml:space="preserve"> 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40F1E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присутствовали: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345"/>
        <w:gridCol w:w="3225"/>
      </w:tblGrid>
      <w:tr w:rsidR="00CB77FE" w:rsidRPr="00B40F1E" w:rsidTr="00742156">
        <w:tc>
          <w:tcPr>
            <w:tcW w:w="634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Председатель Единой комиссии</w:t>
            </w:r>
          </w:p>
        </w:tc>
        <w:tc>
          <w:tcPr>
            <w:tcW w:w="322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Богданов Э.А.</w:t>
            </w:r>
          </w:p>
        </w:tc>
      </w:tr>
      <w:tr w:rsidR="00CB77FE" w:rsidRPr="00B40F1E" w:rsidTr="00742156">
        <w:tc>
          <w:tcPr>
            <w:tcW w:w="634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22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Стерлев А.И.</w:t>
            </w:r>
          </w:p>
        </w:tc>
      </w:tr>
      <w:tr w:rsidR="00CB77FE" w:rsidRPr="00B40F1E" w:rsidTr="00742156">
        <w:tc>
          <w:tcPr>
            <w:tcW w:w="634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Секретарь Единой комиссии</w:t>
            </w:r>
          </w:p>
        </w:tc>
        <w:tc>
          <w:tcPr>
            <w:tcW w:w="322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Соколовский З.С.</w:t>
            </w:r>
          </w:p>
        </w:tc>
      </w:tr>
      <w:tr w:rsidR="00CB77FE" w:rsidRPr="00B40F1E" w:rsidTr="00742156">
        <w:tc>
          <w:tcPr>
            <w:tcW w:w="634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Члены Единой комиссии</w:t>
            </w:r>
          </w:p>
        </w:tc>
        <w:tc>
          <w:tcPr>
            <w:tcW w:w="3225" w:type="dxa"/>
          </w:tcPr>
          <w:p w:rsidR="00501792" w:rsidRDefault="00501792" w:rsidP="00501792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Каданцев Н.Н.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Тюрина И.В.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Яхонтова Н.Ю.</w:t>
            </w:r>
          </w:p>
          <w:p w:rsidR="00501792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Яковлев П.А.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Еркина Е.В.</w:t>
            </w:r>
          </w:p>
        </w:tc>
      </w:tr>
      <w:tr w:rsidR="00CB77FE" w:rsidRPr="00B40F1E" w:rsidTr="00742156">
        <w:tc>
          <w:tcPr>
            <w:tcW w:w="634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2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Горлова С.А.</w:t>
            </w:r>
          </w:p>
          <w:p w:rsidR="004B1A6E" w:rsidRPr="00B40F1E" w:rsidRDefault="00501792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Тыжневая А.В.</w:t>
            </w:r>
          </w:p>
        </w:tc>
      </w:tr>
    </w:tbl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заседании Единой комиссии </w:t>
      </w:r>
      <w:r w:rsidR="00501792" w:rsidRPr="008F1AFD">
        <w:rPr>
          <w:rFonts w:ascii="Times New Roman" w:hAnsi="Times New Roman"/>
          <w:bCs/>
          <w:sz w:val="24"/>
          <w:szCs w:val="24"/>
        </w:rPr>
        <w:t>присутствовали</w:t>
      </w:r>
      <w:r w:rsidR="00501792" w:rsidRPr="00B40F1E">
        <w:rPr>
          <w:rFonts w:ascii="Times New Roman" w:hAnsi="Times New Roman"/>
          <w:sz w:val="24"/>
          <w:szCs w:val="24"/>
        </w:rPr>
        <w:t xml:space="preserve"> </w:t>
      </w:r>
      <w:r w:rsidRPr="00B40F1E">
        <w:rPr>
          <w:rFonts w:ascii="Times New Roman" w:hAnsi="Times New Roman"/>
          <w:sz w:val="24"/>
          <w:szCs w:val="24"/>
        </w:rPr>
        <w:t>более 50% состава, заседание Единой комиссии является правомочным.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момент окончания срока подачи заявок на участие в </w:t>
      </w:r>
      <w:r w:rsidR="008D5B75" w:rsidRPr="00B40F1E">
        <w:rPr>
          <w:rFonts w:ascii="Times New Roman" w:hAnsi="Times New Roman"/>
          <w:sz w:val="24"/>
          <w:szCs w:val="24"/>
        </w:rPr>
        <w:t>конкурсе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8D5B75" w:rsidRPr="00B40F1E">
        <w:rPr>
          <w:rFonts w:ascii="Times New Roman" w:hAnsi="Times New Roman"/>
          <w:sz w:val="24"/>
          <w:szCs w:val="24"/>
        </w:rPr>
        <w:t>в Журнале регистрации заявок</w:t>
      </w:r>
      <w:r w:rsidRPr="00B40F1E">
        <w:rPr>
          <w:rFonts w:ascii="Times New Roman" w:hAnsi="Times New Roman"/>
          <w:sz w:val="24"/>
          <w:szCs w:val="24"/>
        </w:rPr>
        <w:t xml:space="preserve"> было </w:t>
      </w:r>
      <w:r w:rsidR="008D5B75" w:rsidRPr="00B40F1E">
        <w:rPr>
          <w:rFonts w:ascii="Times New Roman" w:hAnsi="Times New Roman"/>
          <w:sz w:val="24"/>
          <w:szCs w:val="24"/>
        </w:rPr>
        <w:t>зарегистрировано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501792">
        <w:rPr>
          <w:rFonts w:ascii="Times New Roman" w:hAnsi="Times New Roman"/>
          <w:sz w:val="24"/>
          <w:szCs w:val="24"/>
        </w:rPr>
        <w:t>6</w:t>
      </w:r>
      <w:r w:rsidR="00501792" w:rsidRPr="00B40F1E">
        <w:rPr>
          <w:rFonts w:ascii="Times New Roman" w:hAnsi="Times New Roman"/>
          <w:sz w:val="24"/>
          <w:szCs w:val="24"/>
        </w:rPr>
        <w:t xml:space="preserve"> (</w:t>
      </w:r>
      <w:r w:rsidR="00501792">
        <w:rPr>
          <w:rFonts w:ascii="Times New Roman" w:hAnsi="Times New Roman"/>
          <w:sz w:val="24"/>
          <w:szCs w:val="24"/>
        </w:rPr>
        <w:t>шесть</w:t>
      </w:r>
      <w:r w:rsidR="00501792" w:rsidRPr="00B40F1E">
        <w:rPr>
          <w:rFonts w:ascii="Times New Roman" w:hAnsi="Times New Roman"/>
          <w:sz w:val="24"/>
          <w:szCs w:val="24"/>
        </w:rPr>
        <w:t xml:space="preserve">) </w:t>
      </w:r>
      <w:r w:rsidRPr="00B40F1E">
        <w:rPr>
          <w:rFonts w:ascii="Times New Roman" w:hAnsi="Times New Roman"/>
          <w:sz w:val="24"/>
          <w:szCs w:val="24"/>
        </w:rPr>
        <w:t>заяв</w:t>
      </w:r>
      <w:r w:rsidR="008D5B75" w:rsidRPr="00B40F1E">
        <w:rPr>
          <w:rFonts w:ascii="Times New Roman" w:hAnsi="Times New Roman"/>
          <w:sz w:val="24"/>
          <w:szCs w:val="24"/>
        </w:rPr>
        <w:t>о</w:t>
      </w:r>
      <w:r w:rsidRPr="00B40F1E">
        <w:rPr>
          <w:rFonts w:ascii="Times New Roman" w:hAnsi="Times New Roman"/>
          <w:sz w:val="24"/>
          <w:szCs w:val="24"/>
        </w:rPr>
        <w:t>к</w:t>
      </w:r>
      <w:r w:rsidR="008D5B75" w:rsidRPr="00B40F1E">
        <w:rPr>
          <w:rFonts w:ascii="Times New Roman" w:hAnsi="Times New Roman"/>
          <w:sz w:val="24"/>
          <w:szCs w:val="24"/>
        </w:rPr>
        <w:t>, из них:</w:t>
      </w:r>
    </w:p>
    <w:p w:rsidR="00501792" w:rsidRPr="00B40F1E" w:rsidRDefault="00501792" w:rsidP="005017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по Лоту № 1 – </w:t>
      </w:r>
      <w:r>
        <w:rPr>
          <w:rFonts w:ascii="Times New Roman" w:hAnsi="Times New Roman"/>
          <w:sz w:val="24"/>
          <w:szCs w:val="24"/>
        </w:rPr>
        <w:t>2</w:t>
      </w:r>
      <w:r w:rsidRPr="00B40F1E">
        <w:rPr>
          <w:rFonts w:ascii="Times New Roman" w:hAnsi="Times New Roman"/>
          <w:sz w:val="24"/>
          <w:szCs w:val="24"/>
        </w:rPr>
        <w:t xml:space="preserve"> заявки;</w:t>
      </w:r>
    </w:p>
    <w:p w:rsidR="00501792" w:rsidRPr="00B40F1E" w:rsidRDefault="00501792" w:rsidP="005017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по Лоту № 2 – </w:t>
      </w:r>
      <w:r>
        <w:rPr>
          <w:rFonts w:ascii="Times New Roman" w:hAnsi="Times New Roman"/>
          <w:sz w:val="24"/>
          <w:szCs w:val="24"/>
        </w:rPr>
        <w:t>2</w:t>
      </w:r>
      <w:r w:rsidRPr="00B40F1E">
        <w:rPr>
          <w:rFonts w:ascii="Times New Roman" w:hAnsi="Times New Roman"/>
          <w:sz w:val="24"/>
          <w:szCs w:val="24"/>
        </w:rPr>
        <w:t xml:space="preserve"> заявки;</w:t>
      </w:r>
    </w:p>
    <w:p w:rsidR="00501792" w:rsidRPr="00B40F1E" w:rsidRDefault="00501792" w:rsidP="005017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по Лоту № 3 – </w:t>
      </w:r>
      <w:r>
        <w:rPr>
          <w:rFonts w:ascii="Times New Roman" w:hAnsi="Times New Roman"/>
          <w:sz w:val="24"/>
          <w:szCs w:val="24"/>
        </w:rPr>
        <w:t>2</w:t>
      </w:r>
      <w:r w:rsidRPr="00B40F1E">
        <w:rPr>
          <w:rFonts w:ascii="Times New Roman" w:hAnsi="Times New Roman"/>
          <w:sz w:val="24"/>
          <w:szCs w:val="24"/>
        </w:rPr>
        <w:t xml:space="preserve"> заявки.</w:t>
      </w:r>
    </w:p>
    <w:p w:rsidR="008D5B75" w:rsidRPr="00B40F1E" w:rsidRDefault="008D5B75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D711D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Единая комиссия провела рассмотрение заявок на участие в конкурсе, поданных следующими участниками на предмет их соответствия требованиям конкурсной документации:</w:t>
      </w:r>
    </w:p>
    <w:p w:rsidR="00DD4D2C" w:rsidRPr="00921D87" w:rsidRDefault="00501792" w:rsidP="00817CF0">
      <w:pPr>
        <w:pStyle w:val="a9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1792">
        <w:rPr>
          <w:rFonts w:ascii="Times New Roman" w:hAnsi="Times New Roman"/>
          <w:sz w:val="24"/>
          <w:szCs w:val="24"/>
        </w:rPr>
        <w:t>ООО ОП «ГАЛС»</w:t>
      </w:r>
    </w:p>
    <w:p w:rsidR="00DD4D2C" w:rsidRPr="00921D87" w:rsidRDefault="00DD4D2C" w:rsidP="00817CF0">
      <w:pPr>
        <w:pStyle w:val="a9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1D87">
        <w:rPr>
          <w:rFonts w:ascii="Times New Roman" w:hAnsi="Times New Roman"/>
          <w:sz w:val="24"/>
          <w:szCs w:val="24"/>
        </w:rPr>
        <w:t>ООО ОП «Альтаир»</w:t>
      </w:r>
    </w:p>
    <w:p w:rsidR="00DD4D2C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D4D2C" w:rsidRDefault="00921D87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результатам рассмотрения конкурсных заявок Единой комиссией приняты решения:</w:t>
      </w:r>
    </w:p>
    <w:p w:rsidR="00DD4D2C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01792" w:rsidRPr="000A759D" w:rsidRDefault="00F42A23" w:rsidP="005017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1. </w:t>
      </w:r>
      <w:r w:rsidR="00501792" w:rsidRPr="000A759D">
        <w:rPr>
          <w:rFonts w:ascii="Times New Roman" w:hAnsi="Times New Roman"/>
          <w:b/>
          <w:sz w:val="24"/>
          <w:szCs w:val="24"/>
        </w:rPr>
        <w:t>Оказание охранных услуг на объектах «Тверская», «Башиловская», «Архангельский», «Тверская - сопровождение», «Мичуринский».</w:t>
      </w:r>
    </w:p>
    <w:p w:rsidR="00501792" w:rsidRPr="000A759D" w:rsidRDefault="00501792" w:rsidP="005017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Начальная (максимальная) цена договора: </w:t>
      </w:r>
      <w:r w:rsidRPr="000A759D">
        <w:rPr>
          <w:rFonts w:ascii="Times New Roman" w:hAnsi="Times New Roman"/>
          <w:b/>
          <w:sz w:val="24"/>
          <w:szCs w:val="24"/>
        </w:rPr>
        <w:t>15 938 000,00 руб.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По окончании срока подачи заявок на участие в конкурсе подано заявок – 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две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из них соответствуют требованиям - 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(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две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отклонено заявок - 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0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ноль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>Информация об участниках конкурса, заявки на участие в конкурсе которых были рассмотрены: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2"/>
        <w:gridCol w:w="1842"/>
        <w:gridCol w:w="2323"/>
        <w:gridCol w:w="2204"/>
        <w:gridCol w:w="2208"/>
      </w:tblGrid>
      <w:tr w:rsidR="00921D87" w:rsidRPr="003F319B" w:rsidTr="00A630EE">
        <w:tc>
          <w:tcPr>
            <w:tcW w:w="0" w:type="auto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заявки</w:t>
            </w:r>
          </w:p>
        </w:tc>
        <w:tc>
          <w:tcPr>
            <w:tcW w:w="0" w:type="auto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1204" w:type="pct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1142" w:type="pct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Предлагаемая цена (стоимость), </w:t>
            </w: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144" w:type="pct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921D87" w:rsidRPr="003F319B" w:rsidTr="00501792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501792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501792" w:rsidP="005017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921D87" w:rsidRPr="00465CF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05</w:t>
            </w:r>
            <w:r w:rsidR="00921D87" w:rsidRPr="00465CF8">
              <w:rPr>
                <w:rFonts w:ascii="Times New Roman" w:hAnsi="Times New Roman" w:cs="Times New Roman"/>
              </w:rPr>
              <w:t>.201</w:t>
            </w:r>
            <w:r>
              <w:rPr>
                <w:rFonts w:ascii="Times New Roman" w:hAnsi="Times New Roman" w:cs="Times New Roman"/>
              </w:rPr>
              <w:t>8</w:t>
            </w:r>
            <w:r w:rsidR="00921D87" w:rsidRPr="00465CF8">
              <w:rPr>
                <w:rFonts w:ascii="Times New Roman" w:hAnsi="Times New Roman" w:cs="Times New Roman"/>
              </w:rPr>
              <w:t xml:space="preserve"> в 09</w:t>
            </w:r>
            <w:r w:rsidR="00465CF8" w:rsidRPr="00465CF8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00</w:t>
            </w:r>
            <w:r w:rsidR="00921D87" w:rsidRPr="00465CF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0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ООО ОП «ГАЛС»</w:t>
            </w:r>
          </w:p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115035, город Москва, набережная Космодамианская, 46-50, стр.1</w:t>
            </w:r>
          </w:p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ИНН: 7705621458</w:t>
            </w:r>
          </w:p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КПП: 770501001</w:t>
            </w:r>
          </w:p>
          <w:p w:rsidR="00921D87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ОГРН: 1047796746667</w:t>
            </w:r>
          </w:p>
          <w:p w:rsidR="00930123" w:rsidRPr="00F23634" w:rsidRDefault="00930123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0123" w:rsidRPr="00F23634" w:rsidRDefault="00930123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142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21D87" w:rsidRPr="00465CF8" w:rsidRDefault="00501792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15 141 100,00</w:t>
            </w:r>
            <w:r w:rsidR="00930123">
              <w:rPr>
                <w:rFonts w:ascii="Times New Roman" w:eastAsia="Times New Roman" w:hAnsi="Times New Roman" w:cs="Times New Roman"/>
              </w:rPr>
              <w:t xml:space="preserve"> руб. НДС не облагается</w:t>
            </w:r>
          </w:p>
        </w:tc>
        <w:tc>
          <w:tcPr>
            <w:tcW w:w="114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5C5AB3" w:rsidP="00817CF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соответствует</w:t>
            </w:r>
          </w:p>
        </w:tc>
      </w:tr>
      <w:tr w:rsidR="00921D87" w:rsidRPr="003F319B" w:rsidTr="00501792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930123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31.05.2018 в 09:07</w:t>
            </w:r>
          </w:p>
        </w:tc>
        <w:tc>
          <w:tcPr>
            <w:tcW w:w="120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ООО ОП «Альтаир»</w:t>
            </w: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115408, город Москва, улица Ключевая, дом 24, корпус 1</w:t>
            </w: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ИНН: 7726709030</w:t>
            </w: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КПП: 772401001</w:t>
            </w:r>
          </w:p>
          <w:p w:rsidR="00921D87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ОГРН: 1127747170286</w:t>
            </w:r>
          </w:p>
          <w:p w:rsid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142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21D87" w:rsidRPr="00465CF8" w:rsidRDefault="00930123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14 344 200,00 руб. НДС не облагается</w:t>
            </w:r>
          </w:p>
        </w:tc>
        <w:tc>
          <w:tcPr>
            <w:tcW w:w="114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501792" w:rsidP="00817CF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соответствует</w:t>
            </w:r>
          </w:p>
        </w:tc>
      </w:tr>
    </w:tbl>
    <w:p w:rsidR="00930123" w:rsidRPr="00CC3D51" w:rsidRDefault="00930123" w:rsidP="009301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По результатам рассмотрения поданных заявок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 w:rsidR="0074048C">
        <w:rPr>
          <w:rFonts w:ascii="Times New Roman" w:hAnsi="Times New Roman"/>
          <w:sz w:val="24"/>
          <w:szCs w:val="24"/>
        </w:rPr>
        <w:t xml:space="preserve">по лоту №1 </w:t>
      </w:r>
      <w:r w:rsidRPr="00CC3D51">
        <w:rPr>
          <w:rFonts w:ascii="Times New Roman" w:hAnsi="Times New Roman"/>
          <w:sz w:val="24"/>
          <w:szCs w:val="24"/>
        </w:rPr>
        <w:t>Единой комиссией принято решение:</w:t>
      </w:r>
    </w:p>
    <w:p w:rsidR="00930123" w:rsidRPr="00CC3D51" w:rsidRDefault="00930123" w:rsidP="00930123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930123" w:rsidRPr="00CC3D51" w:rsidRDefault="00930123" w:rsidP="00930123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Признать соответствующими требованиям, установленным документацией о проведении </w:t>
      </w:r>
      <w:r>
        <w:rPr>
          <w:rFonts w:ascii="Times New Roman" w:hAnsi="Times New Roman"/>
          <w:sz w:val="24"/>
          <w:szCs w:val="24"/>
        </w:rPr>
        <w:lastRenderedPageBreak/>
        <w:t>конкурса</w:t>
      </w:r>
      <w:r w:rsidRPr="00CC3D51">
        <w:rPr>
          <w:rFonts w:ascii="Times New Roman" w:hAnsi="Times New Roman"/>
          <w:sz w:val="24"/>
          <w:szCs w:val="24"/>
        </w:rPr>
        <w:t xml:space="preserve"> и Положения о закупках товаров, работ, услуг для нужд ФГУП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ППП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 xml:space="preserve">, заявки на участие в </w:t>
      </w:r>
      <w:r w:rsidR="00F42A23"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>, поступившие от следующих участников:</w:t>
      </w:r>
    </w:p>
    <w:p w:rsidR="00930123" w:rsidRPr="00CC3D51" w:rsidRDefault="00930123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-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>
        <w:rPr>
          <w:rFonts w:ascii="Times New Roman" w:hAnsi="Times New Roman"/>
          <w:sz w:val="24"/>
          <w:szCs w:val="24"/>
        </w:rPr>
        <w:t>;</w:t>
      </w:r>
    </w:p>
    <w:p w:rsidR="00930123" w:rsidRPr="00CC3D51" w:rsidRDefault="00930123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- </w:t>
      </w:r>
      <w:r w:rsidRPr="00CA2312">
        <w:rPr>
          <w:rFonts w:ascii="Times New Roman" w:hAnsi="Times New Roman"/>
          <w:sz w:val="24"/>
          <w:szCs w:val="24"/>
        </w:rPr>
        <w:t>ООО ОП «Альтаир»</w:t>
      </w:r>
      <w:r>
        <w:rPr>
          <w:rFonts w:ascii="Times New Roman" w:hAnsi="Times New Roman"/>
          <w:sz w:val="24"/>
          <w:szCs w:val="24"/>
        </w:rPr>
        <w:t>.</w:t>
      </w:r>
    </w:p>
    <w:p w:rsidR="00930123" w:rsidRPr="00CC3D51" w:rsidRDefault="00930123" w:rsidP="009301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Решение принято Единой комиссией единогласно.</w:t>
      </w:r>
    </w:p>
    <w:p w:rsidR="003D1E31" w:rsidRDefault="003D1E31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30123" w:rsidRPr="00B40F1E" w:rsidRDefault="00F42A23" w:rsidP="00930123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2. </w:t>
      </w:r>
      <w:r w:rsidR="00930123" w:rsidRPr="00CB2020">
        <w:rPr>
          <w:rFonts w:ascii="Times New Roman" w:hAnsi="Times New Roman" w:cs="Times New Roman"/>
          <w:b/>
          <w:sz w:val="24"/>
          <w:szCs w:val="24"/>
        </w:rPr>
        <w:t>Оказание охранных услуг на объектах «Магистральный», «Лианозово»</w:t>
      </w:r>
      <w:r w:rsidR="00930123" w:rsidRPr="00B40F1E">
        <w:rPr>
          <w:rFonts w:ascii="Times New Roman" w:hAnsi="Times New Roman" w:cs="Times New Roman"/>
          <w:b/>
          <w:sz w:val="24"/>
          <w:szCs w:val="24"/>
        </w:rPr>
        <w:t>.</w:t>
      </w:r>
    </w:p>
    <w:p w:rsidR="00465CF8" w:rsidRPr="00B40F1E" w:rsidRDefault="00930123" w:rsidP="009301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B2020">
        <w:rPr>
          <w:rFonts w:ascii="Times New Roman" w:hAnsi="Times New Roman" w:cs="Times New Roman"/>
          <w:b/>
          <w:sz w:val="24"/>
          <w:szCs w:val="24"/>
        </w:rPr>
        <w:t>22 195 000,00 руб</w:t>
      </w:r>
      <w:r w:rsidR="00465CF8" w:rsidRPr="00B40F1E">
        <w:rPr>
          <w:rFonts w:ascii="Times New Roman" w:hAnsi="Times New Roman" w:cs="Times New Roman"/>
          <w:b/>
          <w:sz w:val="24"/>
          <w:szCs w:val="24"/>
        </w:rPr>
        <w:t>.</w:t>
      </w:r>
    </w:p>
    <w:p w:rsidR="00465CF8" w:rsidRPr="003F319B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По окончании срока подачи заявок на участие в конкурсе подано заявок – 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две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465CF8" w:rsidRPr="003F319B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из них соответствуют требованиям - 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две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шт.;</w:t>
      </w:r>
    </w:p>
    <w:p w:rsidR="00465CF8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отклонено заявок - 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0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ноль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</w:t>
      </w:r>
    </w:p>
    <w:p w:rsidR="00465CF8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>Информация об участниках конкурса, заявки на участие в конкурсе которых были рассмотрены: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1"/>
        <w:gridCol w:w="1841"/>
        <w:gridCol w:w="2464"/>
        <w:gridCol w:w="2202"/>
        <w:gridCol w:w="2071"/>
      </w:tblGrid>
      <w:tr w:rsidR="00A630EE" w:rsidRPr="001A0208" w:rsidTr="00A630EE">
        <w:tc>
          <w:tcPr>
            <w:tcW w:w="0" w:type="auto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заявки</w:t>
            </w:r>
          </w:p>
        </w:tc>
        <w:tc>
          <w:tcPr>
            <w:tcW w:w="0" w:type="auto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1277" w:type="pct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1141" w:type="pct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Предлагаемая цена (стоимость), </w:t>
            </w: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073" w:type="pct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930123" w:rsidRPr="001A0208" w:rsidTr="00930123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465CF8" w:rsidRDefault="00930123" w:rsidP="009301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465CF8" w:rsidRDefault="00930123" w:rsidP="007404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Pr="00465CF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05</w:t>
            </w:r>
            <w:r w:rsidRPr="00465CF8">
              <w:rPr>
                <w:rFonts w:ascii="Times New Roman" w:hAnsi="Times New Roman" w:cs="Times New Roman"/>
              </w:rPr>
              <w:t>.201</w:t>
            </w:r>
            <w:r>
              <w:rPr>
                <w:rFonts w:ascii="Times New Roman" w:hAnsi="Times New Roman" w:cs="Times New Roman"/>
              </w:rPr>
              <w:t>8</w:t>
            </w:r>
            <w:r w:rsidRPr="00465CF8">
              <w:rPr>
                <w:rFonts w:ascii="Times New Roman" w:hAnsi="Times New Roman" w:cs="Times New Roman"/>
              </w:rPr>
              <w:t xml:space="preserve"> в 09:</w:t>
            </w:r>
            <w:r w:rsidR="0074048C">
              <w:rPr>
                <w:rFonts w:ascii="Times New Roman" w:hAnsi="Times New Roman" w:cs="Times New Roman"/>
              </w:rPr>
              <w:t>05</w:t>
            </w:r>
            <w:r w:rsidRPr="00465CF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7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501792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ООО ОП «ГАЛС»</w:t>
            </w:r>
          </w:p>
          <w:p w:rsidR="00930123" w:rsidRPr="00501792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115035, город Москва, набережная Космодамианская, 46-50, стр.1</w:t>
            </w:r>
          </w:p>
          <w:p w:rsidR="00930123" w:rsidRPr="00501792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ИНН: 7705621458</w:t>
            </w:r>
          </w:p>
          <w:p w:rsidR="00930123" w:rsidRPr="00501792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КПП: 770501001</w:t>
            </w:r>
          </w:p>
          <w:p w:rsid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ОГРН: 1047796746667</w:t>
            </w:r>
          </w:p>
          <w:p w:rsidR="00930123" w:rsidRPr="00F23634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0123" w:rsidRPr="00F23634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141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F23634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19 975 500,00 рублей, НДС не облагается</w:t>
            </w:r>
          </w:p>
        </w:tc>
        <w:tc>
          <w:tcPr>
            <w:tcW w:w="1073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F23634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соответствует</w:t>
            </w:r>
          </w:p>
        </w:tc>
      </w:tr>
      <w:tr w:rsidR="00930123" w:rsidRPr="001A0208" w:rsidTr="00930123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465CF8" w:rsidRDefault="00930123" w:rsidP="009301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930123" w:rsidRDefault="00930123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31.05.2018 в 09:</w:t>
            </w:r>
            <w:r w:rsidR="0074048C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1277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ООО ОП «Альтаир»</w:t>
            </w: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115408, город Москва, улица Ключевая, дом 24, корпус 1</w:t>
            </w: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ИНН: 7726709030</w:t>
            </w: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КПП: 772401001</w:t>
            </w:r>
          </w:p>
          <w:p w:rsid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ОГРН: 1127747170286</w:t>
            </w:r>
          </w:p>
          <w:p w:rsid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0123" w:rsidRPr="00930123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141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F23634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19 975 500,00 рублей, НДС не облагается</w:t>
            </w:r>
          </w:p>
        </w:tc>
        <w:tc>
          <w:tcPr>
            <w:tcW w:w="1073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30123" w:rsidRPr="00F23634" w:rsidRDefault="00930123" w:rsidP="009301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соответствует</w:t>
            </w:r>
          </w:p>
        </w:tc>
      </w:tr>
    </w:tbl>
    <w:p w:rsidR="0074048C" w:rsidRPr="00CC3D51" w:rsidRDefault="0074048C" w:rsidP="0074048C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По результатам рассмотрения поданных заявок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 лоту №2 </w:t>
      </w:r>
      <w:r w:rsidRPr="00CC3D51">
        <w:rPr>
          <w:rFonts w:ascii="Times New Roman" w:hAnsi="Times New Roman"/>
          <w:sz w:val="24"/>
          <w:szCs w:val="24"/>
        </w:rPr>
        <w:t>Единой комиссией принято решение:</w:t>
      </w:r>
    </w:p>
    <w:p w:rsidR="0074048C" w:rsidRPr="00CC3D51" w:rsidRDefault="0074048C" w:rsidP="0074048C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74048C" w:rsidRPr="00CC3D51" w:rsidRDefault="0074048C" w:rsidP="0074048C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Признать соответствующими требованиям, установленным документацией о проведении </w:t>
      </w:r>
      <w:r>
        <w:rPr>
          <w:rFonts w:ascii="Times New Roman" w:hAnsi="Times New Roman"/>
          <w:sz w:val="24"/>
          <w:szCs w:val="24"/>
        </w:rPr>
        <w:t>конкурса</w:t>
      </w:r>
      <w:r w:rsidRPr="00CC3D51">
        <w:rPr>
          <w:rFonts w:ascii="Times New Roman" w:hAnsi="Times New Roman"/>
          <w:sz w:val="24"/>
          <w:szCs w:val="24"/>
        </w:rPr>
        <w:t xml:space="preserve"> и Положения о закупках товаров, работ, услуг для нужд ФГУП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ППП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 xml:space="preserve">, заявки на участие в </w:t>
      </w:r>
      <w:r w:rsidR="00F42A23"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>, поступившие от следующих участников:</w:t>
      </w:r>
    </w:p>
    <w:p w:rsidR="0074048C" w:rsidRPr="00CC3D51" w:rsidRDefault="0074048C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-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>
        <w:rPr>
          <w:rFonts w:ascii="Times New Roman" w:hAnsi="Times New Roman"/>
          <w:sz w:val="24"/>
          <w:szCs w:val="24"/>
        </w:rPr>
        <w:t>;</w:t>
      </w:r>
    </w:p>
    <w:p w:rsidR="0074048C" w:rsidRPr="00CC3D51" w:rsidRDefault="0074048C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- </w:t>
      </w:r>
      <w:r w:rsidRPr="00CA2312">
        <w:rPr>
          <w:rFonts w:ascii="Times New Roman" w:hAnsi="Times New Roman"/>
          <w:sz w:val="24"/>
          <w:szCs w:val="24"/>
        </w:rPr>
        <w:t>ООО ОП «Альтаир»</w:t>
      </w:r>
      <w:r>
        <w:rPr>
          <w:rFonts w:ascii="Times New Roman" w:hAnsi="Times New Roman"/>
          <w:sz w:val="24"/>
          <w:szCs w:val="24"/>
        </w:rPr>
        <w:t>.</w:t>
      </w:r>
    </w:p>
    <w:p w:rsidR="00817CF0" w:rsidRDefault="0074048C" w:rsidP="007404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Решение принято Единой комиссией единогласно</w:t>
      </w:r>
      <w:r>
        <w:rPr>
          <w:rFonts w:ascii="Times New Roman" w:hAnsi="Times New Roman"/>
          <w:sz w:val="24"/>
          <w:szCs w:val="24"/>
        </w:rPr>
        <w:t>.</w:t>
      </w:r>
    </w:p>
    <w:p w:rsidR="00CA2312" w:rsidRPr="003F319B" w:rsidRDefault="00CA2312" w:rsidP="007404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4048C" w:rsidRPr="00B40F1E" w:rsidRDefault="00F42A23" w:rsidP="007404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3. </w:t>
      </w:r>
      <w:r w:rsidR="0074048C" w:rsidRPr="00192DE4">
        <w:rPr>
          <w:rFonts w:ascii="Times New Roman" w:hAnsi="Times New Roman" w:cs="Times New Roman"/>
          <w:b/>
          <w:sz w:val="24"/>
          <w:szCs w:val="24"/>
        </w:rPr>
        <w:t>Оказание охранных услуг на объекте «Одинцово»</w:t>
      </w:r>
      <w:r w:rsidR="0074048C" w:rsidRPr="00B40F1E">
        <w:rPr>
          <w:rFonts w:ascii="Times New Roman" w:hAnsi="Times New Roman" w:cs="Times New Roman"/>
          <w:b/>
          <w:sz w:val="24"/>
          <w:szCs w:val="24"/>
        </w:rPr>
        <w:t>.</w:t>
      </w:r>
    </w:p>
    <w:p w:rsidR="00371833" w:rsidRDefault="0074048C" w:rsidP="007404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Начальная (максимальная) цена договора: </w:t>
      </w:r>
      <w:r w:rsidRPr="00192DE4">
        <w:rPr>
          <w:rFonts w:ascii="Times New Roman" w:hAnsi="Times New Roman" w:cs="Times New Roman"/>
          <w:b/>
          <w:sz w:val="24"/>
          <w:szCs w:val="24"/>
        </w:rPr>
        <w:t>29 725 000,00 руб</w:t>
      </w:r>
      <w:r w:rsidR="00371833" w:rsidRPr="00080F30">
        <w:rPr>
          <w:rFonts w:ascii="Times New Roman" w:hAnsi="Times New Roman" w:cs="Times New Roman"/>
          <w:sz w:val="24"/>
          <w:szCs w:val="24"/>
        </w:rPr>
        <w:t>.</w:t>
      </w:r>
    </w:p>
    <w:p w:rsidR="00465CF8" w:rsidRPr="003F319B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По окончании срока подачи заявок на участие в конкурсе подано заявок – </w:t>
      </w:r>
      <w:r w:rsidR="0074048C"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74048C">
        <w:rPr>
          <w:rFonts w:ascii="Times New Roman" w:eastAsia="Times New Roman" w:hAnsi="Times New Roman" w:cs="Times New Roman"/>
          <w:sz w:val="24"/>
          <w:szCs w:val="24"/>
          <w:u w:val="single"/>
        </w:rPr>
        <w:t>две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465CF8" w:rsidRPr="003F319B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из них соответствуют требованиям - </w:t>
      </w:r>
      <w:r w:rsidR="0074048C"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74048C">
        <w:rPr>
          <w:rFonts w:ascii="Times New Roman" w:eastAsia="Times New Roman" w:hAnsi="Times New Roman" w:cs="Times New Roman"/>
          <w:sz w:val="24"/>
          <w:szCs w:val="24"/>
          <w:u w:val="single"/>
        </w:rPr>
        <w:t>две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шт.;</w:t>
      </w:r>
    </w:p>
    <w:p w:rsidR="00465CF8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отклонено заявок </w:t>
      </w:r>
      <w:r w:rsidR="005C5AB3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4048C">
        <w:rPr>
          <w:rFonts w:ascii="Times New Roman" w:eastAsia="Times New Roman" w:hAnsi="Times New Roman" w:cs="Times New Roman"/>
          <w:sz w:val="24"/>
          <w:szCs w:val="24"/>
          <w:u w:val="single"/>
        </w:rPr>
        <w:t>0</w:t>
      </w:r>
      <w:r w:rsid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>(</w:t>
      </w:r>
      <w:r w:rsidR="0074048C">
        <w:rPr>
          <w:rFonts w:ascii="Times New Roman" w:eastAsia="Times New Roman" w:hAnsi="Times New Roman" w:cs="Times New Roman"/>
          <w:sz w:val="24"/>
          <w:szCs w:val="24"/>
          <w:u w:val="single"/>
        </w:rPr>
        <w:t>ноль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шт.</w:t>
      </w:r>
    </w:p>
    <w:p w:rsidR="00465CF8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>Информация об участниках конкурса, заявки на участие в конкурсе которых были рассмотрены: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1"/>
        <w:gridCol w:w="1839"/>
        <w:gridCol w:w="2323"/>
        <w:gridCol w:w="2040"/>
        <w:gridCol w:w="2376"/>
      </w:tblGrid>
      <w:tr w:rsidR="005C5AB3" w:rsidRPr="003F319B" w:rsidTr="00B742EB">
        <w:trPr>
          <w:cantSplit/>
        </w:trPr>
        <w:tc>
          <w:tcPr>
            <w:tcW w:w="0" w:type="auto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заявки</w:t>
            </w:r>
          </w:p>
        </w:tc>
        <w:tc>
          <w:tcPr>
            <w:tcW w:w="0" w:type="auto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1204" w:type="pct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1057" w:type="pct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Предлагаемая цена (стоимость), </w:t>
            </w: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0" w:type="auto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74048C" w:rsidRPr="001A0208" w:rsidTr="00B742EB">
        <w:trPr>
          <w:cantSplit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1A0208" w:rsidRDefault="003E13E5" w:rsidP="00740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465CF8" w:rsidRDefault="0074048C" w:rsidP="007404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Pr="00465CF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05</w:t>
            </w:r>
            <w:r w:rsidRPr="00465CF8">
              <w:rPr>
                <w:rFonts w:ascii="Times New Roman" w:hAnsi="Times New Roman" w:cs="Times New Roman"/>
              </w:rPr>
              <w:t>.201</w:t>
            </w:r>
            <w:r>
              <w:rPr>
                <w:rFonts w:ascii="Times New Roman" w:hAnsi="Times New Roman" w:cs="Times New Roman"/>
              </w:rPr>
              <w:t>8</w:t>
            </w:r>
            <w:r w:rsidRPr="00465CF8">
              <w:rPr>
                <w:rFonts w:ascii="Times New Roman" w:hAnsi="Times New Roman" w:cs="Times New Roman"/>
              </w:rPr>
              <w:t xml:space="preserve"> в 09:</w:t>
            </w:r>
            <w:r>
              <w:rPr>
                <w:rFonts w:ascii="Times New Roman" w:hAnsi="Times New Roman" w:cs="Times New Roman"/>
              </w:rPr>
              <w:t>06</w:t>
            </w:r>
            <w:r w:rsidRPr="00465CF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0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501792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ООО ОП «ГАЛС»</w:t>
            </w:r>
          </w:p>
          <w:p w:rsidR="0074048C" w:rsidRPr="00501792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115035, город Москва, набережная Космодамианская, 46-50, стр.1</w:t>
            </w:r>
          </w:p>
          <w:p w:rsidR="0074048C" w:rsidRPr="00501792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ИНН: 7705621458</w:t>
            </w:r>
          </w:p>
          <w:p w:rsidR="0074048C" w:rsidRPr="00501792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КПП: 770501001</w:t>
            </w:r>
          </w:p>
          <w:p w:rsidR="0074048C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ОГРН: 1047796746667</w:t>
            </w:r>
          </w:p>
          <w:p w:rsidR="0074048C" w:rsidRPr="00F23634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4048C" w:rsidRPr="00F23634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057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465CF8" w:rsidRDefault="0074048C" w:rsidP="007404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4048C">
              <w:rPr>
                <w:rFonts w:ascii="Times New Roman" w:eastAsia="Times New Roman" w:hAnsi="Times New Roman" w:cs="Times New Roman"/>
              </w:rPr>
              <w:t>29 130 500,00 рублей, НДС не облагается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465CF8" w:rsidRDefault="0074048C" w:rsidP="007404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соответствует</w:t>
            </w:r>
          </w:p>
        </w:tc>
      </w:tr>
      <w:tr w:rsidR="0074048C" w:rsidRPr="001A0208" w:rsidTr="00B742EB">
        <w:trPr>
          <w:cantSplit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1A0208" w:rsidRDefault="0074048C" w:rsidP="00740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930123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31.05.2018 в 09:</w:t>
            </w: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0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930123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ООО ОП «Альтаир»</w:t>
            </w:r>
          </w:p>
          <w:p w:rsidR="0074048C" w:rsidRPr="00930123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115408, город Москва, улица Ключевая, дом 24, корпус 1</w:t>
            </w:r>
          </w:p>
          <w:p w:rsidR="0074048C" w:rsidRPr="00930123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ИНН: 7726709030</w:t>
            </w:r>
          </w:p>
          <w:p w:rsidR="0074048C" w:rsidRPr="00930123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КПП: 772401001</w:t>
            </w:r>
          </w:p>
          <w:p w:rsidR="0074048C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0123">
              <w:rPr>
                <w:rFonts w:ascii="Times New Roman" w:hAnsi="Times New Roman" w:cs="Times New Roman"/>
              </w:rPr>
              <w:t>ОГРН: 1127747170286</w:t>
            </w:r>
          </w:p>
          <w:p w:rsidR="0074048C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4048C" w:rsidRPr="00930123" w:rsidRDefault="0074048C" w:rsidP="007404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057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465CF8" w:rsidRDefault="0074048C" w:rsidP="007404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4048C">
              <w:rPr>
                <w:rFonts w:ascii="Times New Roman" w:eastAsia="Times New Roman" w:hAnsi="Times New Roman" w:cs="Times New Roman"/>
              </w:rPr>
              <w:t>28 238 750,00 рублей, НДС не облагается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74048C" w:rsidRPr="00465CF8" w:rsidRDefault="0074048C" w:rsidP="007404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148F7">
              <w:rPr>
                <w:rFonts w:ascii="Times New Roman" w:eastAsia="Times New Roman" w:hAnsi="Times New Roman" w:cs="Times New Roman"/>
              </w:rPr>
              <w:t>соответствует</w:t>
            </w:r>
            <w:bookmarkStart w:id="0" w:name="_GoBack"/>
            <w:bookmarkEnd w:id="0"/>
          </w:p>
        </w:tc>
      </w:tr>
    </w:tbl>
    <w:p w:rsidR="00F42A23" w:rsidRPr="00CC3D51" w:rsidRDefault="00F42A23" w:rsidP="00F42A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По результатам рассмотрения поданных заявок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 лоту №</w:t>
      </w:r>
      <w:r w:rsidR="00CA231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</w:t>
      </w:r>
      <w:r w:rsidRPr="00CC3D51">
        <w:rPr>
          <w:rFonts w:ascii="Times New Roman" w:hAnsi="Times New Roman"/>
          <w:sz w:val="24"/>
          <w:szCs w:val="24"/>
        </w:rPr>
        <w:t>Единой комиссией принято решение:</w:t>
      </w:r>
    </w:p>
    <w:p w:rsidR="00F42A23" w:rsidRPr="00CC3D51" w:rsidRDefault="00F42A23" w:rsidP="00F42A23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F42A23" w:rsidRPr="00CC3D51" w:rsidRDefault="00F42A23" w:rsidP="00F42A23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Признать соответствующими требованиям, установленным документацией о проведении </w:t>
      </w:r>
      <w:r>
        <w:rPr>
          <w:rFonts w:ascii="Times New Roman" w:hAnsi="Times New Roman"/>
          <w:sz w:val="24"/>
          <w:szCs w:val="24"/>
        </w:rPr>
        <w:t>конкурса</w:t>
      </w:r>
      <w:r w:rsidRPr="00CC3D51">
        <w:rPr>
          <w:rFonts w:ascii="Times New Roman" w:hAnsi="Times New Roman"/>
          <w:sz w:val="24"/>
          <w:szCs w:val="24"/>
        </w:rPr>
        <w:t xml:space="preserve"> и Положения о закупках товаров, работ, услуг для нужд ФГУП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ППП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 xml:space="preserve">, заявки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>, поступившие от следующих участников:</w:t>
      </w:r>
    </w:p>
    <w:p w:rsidR="00F42A23" w:rsidRPr="00CC3D51" w:rsidRDefault="00F42A23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-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>
        <w:rPr>
          <w:rFonts w:ascii="Times New Roman" w:hAnsi="Times New Roman"/>
          <w:sz w:val="24"/>
          <w:szCs w:val="24"/>
        </w:rPr>
        <w:t>;</w:t>
      </w:r>
    </w:p>
    <w:p w:rsidR="00F42A23" w:rsidRPr="00CC3D51" w:rsidRDefault="00F42A23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- </w:t>
      </w:r>
      <w:r w:rsidRPr="00CA2312">
        <w:rPr>
          <w:rFonts w:ascii="Times New Roman" w:hAnsi="Times New Roman"/>
          <w:sz w:val="24"/>
          <w:szCs w:val="24"/>
        </w:rPr>
        <w:t>ООО ОП «Альтаир»</w:t>
      </w:r>
      <w:r>
        <w:rPr>
          <w:rFonts w:ascii="Times New Roman" w:hAnsi="Times New Roman"/>
          <w:sz w:val="24"/>
          <w:szCs w:val="24"/>
        </w:rPr>
        <w:t>.</w:t>
      </w:r>
    </w:p>
    <w:p w:rsidR="00F42A23" w:rsidRPr="00CC3D51" w:rsidRDefault="00F42A23" w:rsidP="00F42A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Решение принято Единой комиссией единогласно.</w:t>
      </w:r>
    </w:p>
    <w:p w:rsidR="001C5B3D" w:rsidRDefault="001C5B3D" w:rsidP="00817CF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5B3D" w:rsidRPr="003E13E5" w:rsidRDefault="001C5B3D" w:rsidP="001C5B3D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3E13E5">
        <w:rPr>
          <w:rFonts w:ascii="Times New Roman" w:hAnsi="Times New Roman"/>
          <w:b/>
          <w:sz w:val="24"/>
          <w:szCs w:val="24"/>
        </w:rPr>
        <w:t xml:space="preserve">Единая комиссия осуществила оценку и сопоставление заявок на участие в конкурсе для выявления победителя конкурса на основе критериев, указанных в конкурсной документации. </w:t>
      </w: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  <w:u w:val="single"/>
        </w:rPr>
        <w:t>Критерий №1.</w:t>
      </w:r>
      <w:r w:rsidRPr="00A014A6">
        <w:rPr>
          <w:rFonts w:ascii="Times New Roman" w:hAnsi="Times New Roman"/>
          <w:sz w:val="24"/>
          <w:szCs w:val="24"/>
        </w:rPr>
        <w:t xml:space="preserve"> «Цена договора» – 40% (коэффициент значимости 0,4).</w:t>
      </w: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  <w:u w:val="single"/>
        </w:rPr>
        <w:t>Критерий №2.</w:t>
      </w:r>
      <w:r w:rsidRPr="00A014A6">
        <w:rPr>
          <w:rFonts w:ascii="Times New Roman" w:hAnsi="Times New Roman"/>
          <w:sz w:val="24"/>
          <w:szCs w:val="24"/>
        </w:rPr>
        <w:t xml:space="preserve"> «Квалификация участника закупки» – 60% (коэффициент значимости 0,6).</w:t>
      </w: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>Информация о предложениях участников конкурса в отношении предмета закупки (цена договора и условия исполнения Договора):</w:t>
      </w:r>
    </w:p>
    <w:p w:rsidR="00A014A6" w:rsidRPr="00A014A6" w:rsidRDefault="00A014A6" w:rsidP="001C5B3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14A6">
        <w:rPr>
          <w:rFonts w:ascii="Times New Roman" w:hAnsi="Times New Roman"/>
          <w:b/>
          <w:sz w:val="24"/>
          <w:szCs w:val="24"/>
        </w:rPr>
        <w:t>Лот № 1</w:t>
      </w:r>
      <w:r w:rsidR="00A014A6" w:rsidRPr="00A014A6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3219"/>
        <w:gridCol w:w="2489"/>
        <w:gridCol w:w="3263"/>
      </w:tblGrid>
      <w:tr w:rsidR="001C5B3D" w:rsidRPr="00A014A6" w:rsidTr="00CA2312">
        <w:trPr>
          <w:trHeight w:val="20"/>
          <w:jc w:val="center"/>
        </w:trPr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№</w:t>
            </w:r>
          </w:p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16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Предложение участника по условиям выполнения Договора</w:t>
            </w:r>
          </w:p>
        </w:tc>
      </w:tr>
      <w:tr w:rsidR="001C5B3D" w:rsidRPr="00A014A6" w:rsidTr="00CA2312">
        <w:trPr>
          <w:trHeight w:val="20"/>
          <w:jc w:val="center"/>
        </w:trPr>
        <w:tc>
          <w:tcPr>
            <w:tcW w:w="3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Цена Договора, </w:t>
            </w: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6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Квалификация участника закупки</w:t>
            </w:r>
          </w:p>
        </w:tc>
      </w:tr>
      <w:tr w:rsidR="001C5B3D" w:rsidRPr="00A014A6" w:rsidTr="00CA2312">
        <w:trPr>
          <w:trHeight w:val="20"/>
          <w:jc w:val="center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1C5B3D" w:rsidRPr="00A014A6" w:rsidRDefault="001C5B3D" w:rsidP="003E1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C5B3D" w:rsidRPr="00A014A6" w:rsidRDefault="001C5B3D" w:rsidP="001C5B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ООО ОП «ГАЛС»</w:t>
            </w: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C5B3D" w:rsidRPr="00A014A6" w:rsidRDefault="001C5B3D" w:rsidP="001C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 w:cs="Times New Roman"/>
                <w:sz w:val="24"/>
                <w:szCs w:val="24"/>
              </w:rPr>
              <w:t>15 141 100,00 руб. НДС не облагается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B3D" w:rsidRPr="00A014A6" w:rsidRDefault="001C5B3D" w:rsidP="001C5B3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Представлено в составе заявки</w:t>
            </w:r>
          </w:p>
        </w:tc>
      </w:tr>
      <w:tr w:rsidR="001C5B3D" w:rsidRPr="00A014A6" w:rsidTr="00CA2312">
        <w:trPr>
          <w:trHeight w:val="20"/>
          <w:jc w:val="center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1C5B3D" w:rsidRPr="00A014A6" w:rsidRDefault="001C5B3D" w:rsidP="003E13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C5B3D" w:rsidRPr="00A014A6" w:rsidRDefault="001C5B3D" w:rsidP="001C5B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ООО ОП «Альтаир»</w:t>
            </w: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C5B3D" w:rsidRPr="00A014A6" w:rsidRDefault="001C5B3D" w:rsidP="001C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 w:cs="Times New Roman"/>
                <w:sz w:val="24"/>
                <w:szCs w:val="24"/>
              </w:rPr>
              <w:t>14 344 200,00 руб. НДС не облагается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B3D" w:rsidRPr="00A014A6" w:rsidRDefault="001C5B3D" w:rsidP="001C5B3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Представлено в составе заявки</w:t>
            </w:r>
          </w:p>
        </w:tc>
      </w:tr>
    </w:tbl>
    <w:p w:rsidR="001C5B3D" w:rsidRPr="00A014A6" w:rsidRDefault="001C5B3D" w:rsidP="001C5B3D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1C5B3D" w:rsidRPr="00A014A6" w:rsidRDefault="001C5B3D" w:rsidP="001C5B3D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Результаты оценки заявок на участие в </w:t>
      </w:r>
      <w:r w:rsidR="00F42A23">
        <w:rPr>
          <w:rFonts w:ascii="Times New Roman" w:hAnsi="Times New Roman"/>
          <w:sz w:val="24"/>
          <w:szCs w:val="24"/>
        </w:rPr>
        <w:t>конкурсе</w:t>
      </w:r>
      <w:r w:rsidRPr="00A014A6">
        <w:rPr>
          <w:rFonts w:ascii="Times New Roman" w:hAnsi="Times New Roman"/>
          <w:sz w:val="24"/>
          <w:szCs w:val="24"/>
        </w:rPr>
        <w:t>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2732"/>
        <w:gridCol w:w="2907"/>
        <w:gridCol w:w="2939"/>
        <w:gridCol w:w="1277"/>
      </w:tblGrid>
      <w:tr w:rsidR="001C5B3D" w:rsidRPr="00A014A6" w:rsidTr="00CA2312">
        <w:trPr>
          <w:trHeight w:val="20"/>
        </w:trPr>
        <w:tc>
          <w:tcPr>
            <w:tcW w:w="1386" w:type="pct"/>
            <w:vMerge w:val="restart"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66" w:type="pct"/>
            <w:gridSpan w:val="2"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Рейтинг заявки с учётом значимости критерия</w:t>
            </w:r>
          </w:p>
        </w:tc>
        <w:tc>
          <w:tcPr>
            <w:tcW w:w="648" w:type="pct"/>
            <w:vMerge w:val="restart"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ind w:left="-58" w:right="-108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Итоговый рейтинг</w:t>
            </w:r>
          </w:p>
        </w:tc>
      </w:tr>
      <w:tr w:rsidR="001C5B3D" w:rsidRPr="00A014A6" w:rsidTr="00CA2312">
        <w:trPr>
          <w:trHeight w:val="20"/>
        </w:trPr>
        <w:tc>
          <w:tcPr>
            <w:tcW w:w="1386" w:type="pct"/>
            <w:vMerge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pct"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№1</w:t>
            </w:r>
          </w:p>
        </w:tc>
        <w:tc>
          <w:tcPr>
            <w:tcW w:w="1491" w:type="pct"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№2</w:t>
            </w:r>
          </w:p>
        </w:tc>
        <w:tc>
          <w:tcPr>
            <w:tcW w:w="648" w:type="pct"/>
            <w:vMerge/>
            <w:vAlign w:val="center"/>
          </w:tcPr>
          <w:p w:rsidR="001C5B3D" w:rsidRPr="00A014A6" w:rsidRDefault="001C5B3D" w:rsidP="00287073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1C5B3D" w:rsidRPr="00A014A6" w:rsidTr="00CA2312">
        <w:trPr>
          <w:trHeight w:val="20"/>
        </w:trPr>
        <w:tc>
          <w:tcPr>
            <w:tcW w:w="1386" w:type="pct"/>
            <w:vAlign w:val="center"/>
          </w:tcPr>
          <w:p w:rsidR="001C5B3D" w:rsidRPr="00A014A6" w:rsidRDefault="001C5B3D" w:rsidP="001C5B3D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475" w:type="pct"/>
            <w:vAlign w:val="center"/>
          </w:tcPr>
          <w:p w:rsidR="001C5B3D" w:rsidRPr="00A014A6" w:rsidRDefault="00A76DD8" w:rsidP="001C5B3D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37,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491" w:type="pct"/>
            <w:vAlign w:val="center"/>
          </w:tcPr>
          <w:p w:rsidR="001C5B3D" w:rsidRPr="00A014A6" w:rsidRDefault="00A76DD8" w:rsidP="001C5B3D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48" w:type="pct"/>
            <w:vAlign w:val="center"/>
          </w:tcPr>
          <w:p w:rsidR="001C5B3D" w:rsidRPr="00A014A6" w:rsidRDefault="00A76DD8" w:rsidP="001C5B3D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79,</w:t>
            </w:r>
            <w:r>
              <w:rPr>
                <w:b/>
                <w:sz w:val="24"/>
                <w:szCs w:val="24"/>
              </w:rPr>
              <w:t>9</w:t>
            </w:r>
          </w:p>
        </w:tc>
      </w:tr>
      <w:tr w:rsidR="001C5B3D" w:rsidRPr="00A014A6" w:rsidTr="00CA2312">
        <w:trPr>
          <w:trHeight w:val="20"/>
        </w:trPr>
        <w:tc>
          <w:tcPr>
            <w:tcW w:w="1386" w:type="pct"/>
            <w:vAlign w:val="center"/>
          </w:tcPr>
          <w:p w:rsidR="001C5B3D" w:rsidRPr="00A014A6" w:rsidRDefault="001C5B3D" w:rsidP="001C5B3D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475" w:type="pct"/>
            <w:vAlign w:val="center"/>
          </w:tcPr>
          <w:p w:rsidR="001C5B3D" w:rsidRPr="00A014A6" w:rsidRDefault="00A76DD8" w:rsidP="00BF60CE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1C5B3D" w:rsidRPr="00A014A6" w:rsidRDefault="00A76DD8" w:rsidP="001C5B3D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41,4</w:t>
            </w:r>
          </w:p>
        </w:tc>
        <w:tc>
          <w:tcPr>
            <w:tcW w:w="648" w:type="pct"/>
            <w:vAlign w:val="center"/>
          </w:tcPr>
          <w:p w:rsidR="001C5B3D" w:rsidRPr="00A014A6" w:rsidRDefault="00A76DD8" w:rsidP="00A76DD8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81,4</w:t>
            </w:r>
          </w:p>
        </w:tc>
      </w:tr>
    </w:tbl>
    <w:p w:rsidR="001C5B3D" w:rsidRPr="00A014A6" w:rsidRDefault="001C5B3D" w:rsidP="001C5B3D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1C5B3D" w:rsidRPr="00A014A6" w:rsidRDefault="001C5B3D" w:rsidP="001C5B3D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>На основании результатов оценки и сопоставления заявок на участие в конкурсе Единая комиссия приняла решение о присвоении порядкового номера каждой заявке на участие в конкурсе по мере уменьшения степени выгодности содержащихся в них условий исполнения договора.</w:t>
      </w:r>
    </w:p>
    <w:p w:rsidR="001C5B3D" w:rsidRPr="00A014A6" w:rsidRDefault="001C5B3D" w:rsidP="001C5B3D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5000" w:type="pct"/>
        <w:jc w:val="center"/>
        <w:tblLook w:val="04A0" w:firstRow="1" w:lastRow="0" w:firstColumn="1" w:lastColumn="0" w:noHBand="0" w:noVBand="1"/>
      </w:tblPr>
      <w:tblGrid>
        <w:gridCol w:w="1521"/>
        <w:gridCol w:w="5809"/>
        <w:gridCol w:w="2525"/>
      </w:tblGrid>
      <w:tr w:rsidR="001C5B3D" w:rsidRPr="00A014A6" w:rsidTr="00CA2312">
        <w:trPr>
          <w:trHeight w:val="20"/>
          <w:jc w:val="center"/>
        </w:trPr>
        <w:tc>
          <w:tcPr>
            <w:tcW w:w="772" w:type="pct"/>
            <w:vAlign w:val="center"/>
          </w:tcPr>
          <w:p w:rsidR="001C5B3D" w:rsidRPr="00A014A6" w:rsidRDefault="001C5B3D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Рег. № заявки</w:t>
            </w:r>
          </w:p>
        </w:tc>
        <w:tc>
          <w:tcPr>
            <w:tcW w:w="2947" w:type="pct"/>
            <w:vAlign w:val="center"/>
          </w:tcPr>
          <w:p w:rsidR="001C5B3D" w:rsidRPr="00A014A6" w:rsidRDefault="001C5B3D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1281" w:type="pct"/>
            <w:vAlign w:val="center"/>
          </w:tcPr>
          <w:p w:rsidR="001C5B3D" w:rsidRPr="00A014A6" w:rsidRDefault="001C5B3D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Присвоенный номер заявки</w:t>
            </w:r>
          </w:p>
        </w:tc>
      </w:tr>
      <w:tr w:rsidR="001C5B3D" w:rsidRPr="00A014A6" w:rsidTr="00CA2312">
        <w:trPr>
          <w:trHeight w:val="20"/>
          <w:jc w:val="center"/>
        </w:trPr>
        <w:tc>
          <w:tcPr>
            <w:tcW w:w="772" w:type="pct"/>
            <w:vAlign w:val="center"/>
          </w:tcPr>
          <w:p w:rsidR="001C5B3D" w:rsidRPr="00A014A6" w:rsidRDefault="001C5B3D" w:rsidP="001C5B3D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1</w:t>
            </w:r>
          </w:p>
        </w:tc>
        <w:tc>
          <w:tcPr>
            <w:tcW w:w="2947" w:type="pct"/>
            <w:vAlign w:val="center"/>
          </w:tcPr>
          <w:p w:rsidR="001C5B3D" w:rsidRPr="00A014A6" w:rsidRDefault="001C5B3D" w:rsidP="001C5B3D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281" w:type="pct"/>
            <w:vAlign w:val="center"/>
          </w:tcPr>
          <w:p w:rsidR="001C5B3D" w:rsidRPr="00A014A6" w:rsidRDefault="001C5B3D" w:rsidP="001C5B3D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2</w:t>
            </w:r>
          </w:p>
        </w:tc>
      </w:tr>
      <w:tr w:rsidR="001C5B3D" w:rsidRPr="00A014A6" w:rsidTr="00CA2312">
        <w:trPr>
          <w:trHeight w:val="20"/>
          <w:jc w:val="center"/>
        </w:trPr>
        <w:tc>
          <w:tcPr>
            <w:tcW w:w="772" w:type="pct"/>
            <w:vAlign w:val="center"/>
          </w:tcPr>
          <w:p w:rsidR="001C5B3D" w:rsidRPr="00A014A6" w:rsidRDefault="001C5B3D" w:rsidP="001C5B3D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</w:t>
            </w:r>
          </w:p>
        </w:tc>
        <w:tc>
          <w:tcPr>
            <w:tcW w:w="2947" w:type="pct"/>
            <w:vAlign w:val="center"/>
          </w:tcPr>
          <w:p w:rsidR="001C5B3D" w:rsidRPr="00A014A6" w:rsidRDefault="001C5B3D" w:rsidP="001C5B3D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281" w:type="pct"/>
            <w:vAlign w:val="center"/>
          </w:tcPr>
          <w:p w:rsidR="001C5B3D" w:rsidRPr="00A014A6" w:rsidRDefault="001C5B3D" w:rsidP="001C5B3D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1</w:t>
            </w:r>
          </w:p>
        </w:tc>
      </w:tr>
    </w:tbl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Единая комиссия приняла решение: </w:t>
      </w: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>На основании пункта 6.3.4.6. конкурсной</w:t>
      </w:r>
      <w:r w:rsidRPr="00A014A6">
        <w:rPr>
          <w:color w:val="000000"/>
          <w:sz w:val="24"/>
          <w:szCs w:val="24"/>
        </w:rPr>
        <w:t xml:space="preserve"> </w:t>
      </w:r>
      <w:r w:rsidRPr="00A014A6">
        <w:rPr>
          <w:rFonts w:ascii="Times New Roman" w:hAnsi="Times New Roman"/>
          <w:color w:val="000000"/>
          <w:sz w:val="24"/>
          <w:szCs w:val="24"/>
        </w:rPr>
        <w:t xml:space="preserve">документации </w:t>
      </w:r>
      <w:r w:rsidRPr="00A014A6">
        <w:rPr>
          <w:rFonts w:ascii="Times New Roman" w:hAnsi="Times New Roman"/>
          <w:sz w:val="24"/>
          <w:szCs w:val="24"/>
        </w:rPr>
        <w:t xml:space="preserve">присвоить первый номер заявке и </w:t>
      </w:r>
      <w:r w:rsidRPr="00A014A6">
        <w:rPr>
          <w:rFonts w:ascii="Times New Roman" w:hAnsi="Times New Roman"/>
          <w:b/>
          <w:sz w:val="24"/>
          <w:szCs w:val="24"/>
        </w:rPr>
        <w:t>признать победителем</w:t>
      </w:r>
      <w:r w:rsidRPr="00A014A6">
        <w:rPr>
          <w:rFonts w:ascii="Times New Roman" w:hAnsi="Times New Roman"/>
          <w:sz w:val="24"/>
          <w:szCs w:val="24"/>
        </w:rPr>
        <w:t xml:space="preserve"> </w:t>
      </w:r>
      <w:r w:rsidR="00162542">
        <w:rPr>
          <w:rFonts w:ascii="Times New Roman" w:hAnsi="Times New Roman"/>
          <w:sz w:val="24"/>
          <w:szCs w:val="24"/>
        </w:rPr>
        <w:t xml:space="preserve">конкурса </w:t>
      </w:r>
      <w:r w:rsidRPr="00A014A6">
        <w:rPr>
          <w:rFonts w:ascii="Times New Roman" w:hAnsi="Times New Roman"/>
          <w:sz w:val="24"/>
          <w:szCs w:val="24"/>
        </w:rPr>
        <w:t xml:space="preserve">по лоту № 1 конкурса </w:t>
      </w:r>
      <w:r w:rsidRPr="00A014A6">
        <w:rPr>
          <w:rFonts w:ascii="Times New Roman" w:hAnsi="Times New Roman" w:cs="Times New Roman"/>
          <w:sz w:val="24"/>
          <w:szCs w:val="24"/>
        </w:rPr>
        <w:t>ООО ОП «Альтаир»</w:t>
      </w:r>
      <w:r w:rsidRPr="00A014A6">
        <w:rPr>
          <w:rFonts w:ascii="Times New Roman" w:hAnsi="Times New Roman"/>
          <w:b/>
          <w:sz w:val="24"/>
          <w:szCs w:val="24"/>
        </w:rPr>
        <w:t xml:space="preserve">,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ИНН </w:t>
      </w:r>
      <w:r w:rsidRPr="00A014A6">
        <w:rPr>
          <w:rFonts w:ascii="Times New Roman" w:hAnsi="Times New Roman" w:cs="Times New Roman"/>
          <w:sz w:val="24"/>
          <w:szCs w:val="24"/>
        </w:rPr>
        <w:t>7726709030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, юридический адрес: </w:t>
      </w:r>
      <w:r w:rsidRPr="00A014A6">
        <w:rPr>
          <w:rFonts w:ascii="Times New Roman" w:hAnsi="Times New Roman" w:cs="Times New Roman"/>
          <w:sz w:val="24"/>
          <w:szCs w:val="24"/>
        </w:rPr>
        <w:t>115408, город Москва, улица Ключевая, дом 24, корпус 1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, цена заявки: </w:t>
      </w:r>
      <w:r w:rsidRPr="00A014A6">
        <w:rPr>
          <w:rFonts w:ascii="Times New Roman" w:eastAsia="Times New Roman" w:hAnsi="Times New Roman" w:cs="Times New Roman"/>
          <w:sz w:val="24"/>
          <w:szCs w:val="24"/>
        </w:rPr>
        <w:t xml:space="preserve">14 344 200,00 </w:t>
      </w:r>
      <w:r w:rsidRPr="00A014A6">
        <w:rPr>
          <w:rFonts w:ascii="Times New Roman" w:hAnsi="Times New Roman"/>
          <w:sz w:val="24"/>
          <w:szCs w:val="24"/>
        </w:rPr>
        <w:t>рублей.</w:t>
      </w: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Присвоить второй номер заявке </w:t>
      </w:r>
      <w:r w:rsidRPr="00A014A6">
        <w:rPr>
          <w:rFonts w:ascii="Times New Roman" w:hAnsi="Times New Roman" w:cs="Times New Roman"/>
          <w:sz w:val="24"/>
          <w:szCs w:val="24"/>
        </w:rPr>
        <w:t>ООО ОП «ГАЛС»</w:t>
      </w:r>
      <w:r w:rsidRPr="00CA2312">
        <w:rPr>
          <w:rFonts w:ascii="Times New Roman" w:hAnsi="Times New Roman"/>
          <w:sz w:val="24"/>
          <w:szCs w:val="24"/>
        </w:rPr>
        <w:t>,</w:t>
      </w:r>
      <w:r w:rsidRPr="00A014A6">
        <w:rPr>
          <w:rFonts w:ascii="Times New Roman" w:hAnsi="Times New Roman"/>
          <w:b/>
          <w:sz w:val="24"/>
          <w:szCs w:val="24"/>
        </w:rPr>
        <w:t xml:space="preserve">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цена заявки: </w:t>
      </w:r>
      <w:r w:rsidRPr="00A014A6">
        <w:rPr>
          <w:rFonts w:ascii="Times New Roman" w:eastAsia="Times New Roman" w:hAnsi="Times New Roman" w:cs="Times New Roman"/>
          <w:sz w:val="24"/>
          <w:szCs w:val="24"/>
        </w:rPr>
        <w:t xml:space="preserve">15 141 100,00 </w:t>
      </w:r>
      <w:r w:rsidRPr="00A014A6">
        <w:rPr>
          <w:rFonts w:ascii="Times New Roman" w:hAnsi="Times New Roman"/>
          <w:sz w:val="24"/>
          <w:szCs w:val="24"/>
        </w:rPr>
        <w:t>рублей.</w:t>
      </w:r>
    </w:p>
    <w:p w:rsidR="001C5B3D" w:rsidRPr="00A014A6" w:rsidRDefault="001C5B3D" w:rsidP="001C5B3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5B3D" w:rsidRPr="00A014A6" w:rsidRDefault="001C5B3D" w:rsidP="001C5B3D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color w:val="000000"/>
          <w:sz w:val="24"/>
          <w:szCs w:val="24"/>
        </w:rPr>
        <w:t xml:space="preserve">В соответствии с пунктом </w:t>
      </w:r>
      <w:r w:rsidR="00E718BB" w:rsidRPr="00A014A6">
        <w:rPr>
          <w:rFonts w:ascii="Times New Roman" w:hAnsi="Times New Roman"/>
          <w:color w:val="000000"/>
          <w:sz w:val="24"/>
          <w:szCs w:val="24"/>
        </w:rPr>
        <w:t>7.2.1 конкурсной</w:t>
      </w:r>
      <w:r w:rsidRPr="00A014A6">
        <w:rPr>
          <w:rFonts w:ascii="Times New Roman" w:hAnsi="Times New Roman"/>
          <w:color w:val="000000"/>
          <w:sz w:val="24"/>
          <w:szCs w:val="24"/>
        </w:rPr>
        <w:t xml:space="preserve"> документации </w:t>
      </w:r>
      <w:r w:rsidRPr="00A014A6">
        <w:rPr>
          <w:rFonts w:ascii="Times New Roman" w:hAnsi="Times New Roman"/>
          <w:sz w:val="24"/>
          <w:szCs w:val="24"/>
        </w:rPr>
        <w:t xml:space="preserve">заключить договор с победителем </w:t>
      </w:r>
      <w:r w:rsidR="00287073">
        <w:rPr>
          <w:rFonts w:ascii="Times New Roman" w:hAnsi="Times New Roman"/>
          <w:sz w:val="24"/>
          <w:szCs w:val="24"/>
        </w:rPr>
        <w:t>конкурса</w:t>
      </w:r>
      <w:r w:rsidR="00287073" w:rsidRPr="00A014A6">
        <w:rPr>
          <w:rFonts w:ascii="Times New Roman" w:hAnsi="Times New Roman"/>
          <w:sz w:val="24"/>
          <w:szCs w:val="24"/>
        </w:rPr>
        <w:t xml:space="preserve"> </w:t>
      </w:r>
      <w:r w:rsidR="00E718BB" w:rsidRPr="00A014A6">
        <w:rPr>
          <w:rFonts w:ascii="Times New Roman" w:hAnsi="Times New Roman" w:cs="Times New Roman"/>
          <w:sz w:val="24"/>
          <w:szCs w:val="24"/>
        </w:rPr>
        <w:t>ООО ОП «Альтаир»</w:t>
      </w:r>
      <w:r w:rsidRPr="00A014A6">
        <w:rPr>
          <w:rFonts w:ascii="Times New Roman" w:hAnsi="Times New Roman"/>
          <w:sz w:val="24"/>
          <w:szCs w:val="24"/>
        </w:rPr>
        <w:t xml:space="preserve"> </w:t>
      </w:r>
      <w:r w:rsidR="00E718BB" w:rsidRPr="00A014A6">
        <w:rPr>
          <w:rFonts w:ascii="Times New Roman" w:hAnsi="Times New Roman"/>
          <w:sz w:val="24"/>
          <w:szCs w:val="24"/>
        </w:rPr>
        <w:t>на условиях конкурсной документации, проекта договора и заявки на участие в конкурсе</w:t>
      </w:r>
      <w:r w:rsidRPr="00A014A6">
        <w:rPr>
          <w:rFonts w:ascii="Times New Roman" w:hAnsi="Times New Roman"/>
          <w:sz w:val="24"/>
          <w:szCs w:val="24"/>
        </w:rPr>
        <w:t>.</w:t>
      </w:r>
    </w:p>
    <w:p w:rsidR="001C5B3D" w:rsidRDefault="001C5B3D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14A6">
        <w:rPr>
          <w:rFonts w:ascii="Times New Roman" w:hAnsi="Times New Roman"/>
          <w:b/>
          <w:sz w:val="24"/>
          <w:szCs w:val="24"/>
        </w:rPr>
        <w:t>Лот № 2.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3219"/>
        <w:gridCol w:w="2489"/>
        <w:gridCol w:w="3263"/>
      </w:tblGrid>
      <w:tr w:rsidR="00A014A6" w:rsidRPr="00A014A6" w:rsidTr="00CA2312">
        <w:trPr>
          <w:trHeight w:val="20"/>
          <w:jc w:val="center"/>
        </w:trPr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№</w:t>
            </w:r>
          </w:p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16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Предложение участника по условиям выполнения Договора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3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Цена Договора, </w:t>
            </w: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6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Квалификация участника закупки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A014A6" w:rsidRPr="00A014A6" w:rsidRDefault="003E13E5" w:rsidP="00A014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2870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ООО ОП «ГАЛС»</w:t>
            </w: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287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19 975 500,00 рублей, НДС не облагается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Представлено в составе заявки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A014A6" w:rsidRPr="00A014A6" w:rsidRDefault="00A014A6" w:rsidP="00A0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2870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ООО ОП «Альтаир»</w:t>
            </w: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287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19 975 500,00 рублей, НДС не облагается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Представлено в составе заявки</w:t>
            </w:r>
          </w:p>
        </w:tc>
      </w:tr>
    </w:tbl>
    <w:p w:rsidR="00A014A6" w:rsidRDefault="00A014A6" w:rsidP="00A014A6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A014A6" w:rsidRPr="00CC3D51" w:rsidRDefault="00A014A6" w:rsidP="00A014A6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Результаты оценки заявок на участие в </w:t>
      </w:r>
      <w:r w:rsidR="00F42A23"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>:</w:t>
      </w:r>
    </w:p>
    <w:tbl>
      <w:tblPr>
        <w:tblStyle w:val="a6"/>
        <w:tblW w:w="5000" w:type="pct"/>
        <w:jc w:val="center"/>
        <w:tblLook w:val="04A0" w:firstRow="1" w:lastRow="0" w:firstColumn="1" w:lastColumn="0" w:noHBand="0" w:noVBand="1"/>
      </w:tblPr>
      <w:tblGrid>
        <w:gridCol w:w="2732"/>
        <w:gridCol w:w="2907"/>
        <w:gridCol w:w="2939"/>
        <w:gridCol w:w="1277"/>
      </w:tblGrid>
      <w:tr w:rsidR="00A014A6" w:rsidRPr="00A014A6" w:rsidTr="00B742EB">
        <w:trPr>
          <w:trHeight w:val="20"/>
          <w:jc w:val="center"/>
        </w:trPr>
        <w:tc>
          <w:tcPr>
            <w:tcW w:w="1386" w:type="pct"/>
            <w:vMerge w:val="restar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66" w:type="pct"/>
            <w:gridSpan w:val="2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Рейтинг заявки с учётом значимости критерия</w:t>
            </w:r>
          </w:p>
        </w:tc>
        <w:tc>
          <w:tcPr>
            <w:tcW w:w="648" w:type="pct"/>
            <w:vMerge w:val="restar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ind w:left="-58" w:right="-108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Итоговый рейтинг</w:t>
            </w:r>
          </w:p>
        </w:tc>
      </w:tr>
      <w:tr w:rsidR="00A014A6" w:rsidRPr="00A014A6" w:rsidTr="00B742EB">
        <w:trPr>
          <w:trHeight w:val="20"/>
          <w:jc w:val="center"/>
        </w:trPr>
        <w:tc>
          <w:tcPr>
            <w:tcW w:w="1386" w:type="pct"/>
            <w:vMerge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pc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№1</w:t>
            </w:r>
          </w:p>
        </w:tc>
        <w:tc>
          <w:tcPr>
            <w:tcW w:w="1491" w:type="pc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№2</w:t>
            </w:r>
          </w:p>
        </w:tc>
        <w:tc>
          <w:tcPr>
            <w:tcW w:w="648" w:type="pct"/>
            <w:vMerge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A014A6" w:rsidRPr="00A014A6" w:rsidTr="00B742EB">
        <w:trPr>
          <w:trHeight w:val="20"/>
          <w:jc w:val="center"/>
        </w:trPr>
        <w:tc>
          <w:tcPr>
            <w:tcW w:w="1386" w:type="pct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475" w:type="pc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48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</w:t>
            </w:r>
          </w:p>
        </w:tc>
      </w:tr>
      <w:tr w:rsidR="00A014A6" w:rsidRPr="00A014A6" w:rsidTr="00B742EB">
        <w:trPr>
          <w:trHeight w:val="20"/>
          <w:jc w:val="center"/>
        </w:trPr>
        <w:tc>
          <w:tcPr>
            <w:tcW w:w="1386" w:type="pct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475" w:type="pc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41,4</w:t>
            </w:r>
          </w:p>
        </w:tc>
        <w:tc>
          <w:tcPr>
            <w:tcW w:w="648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81,4</w:t>
            </w:r>
          </w:p>
        </w:tc>
      </w:tr>
    </w:tbl>
    <w:p w:rsidR="00A014A6" w:rsidRPr="00CC3D51" w:rsidRDefault="00A014A6" w:rsidP="00A014A6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A014A6" w:rsidRPr="00CC3D51" w:rsidRDefault="00A014A6" w:rsidP="00A014A6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lastRenderedPageBreak/>
        <w:t xml:space="preserve">На основании результатов оценки и сопоставления заявок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Единая комиссия</w:t>
      </w:r>
      <w:r w:rsidRPr="00CC3D51">
        <w:rPr>
          <w:rFonts w:ascii="Times New Roman" w:hAnsi="Times New Roman"/>
          <w:sz w:val="24"/>
          <w:szCs w:val="24"/>
        </w:rPr>
        <w:t xml:space="preserve"> приняла решение о присвоении порядкового номера каждой заявке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по мере уменьшения степени выгодности содержащихся в них условий исполнения договора.</w:t>
      </w:r>
    </w:p>
    <w:p w:rsidR="00A014A6" w:rsidRPr="00CC3D51" w:rsidRDefault="00A014A6" w:rsidP="00A014A6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1478"/>
        <w:gridCol w:w="5640"/>
        <w:gridCol w:w="2452"/>
      </w:tblGrid>
      <w:tr w:rsidR="00A014A6" w:rsidRPr="00A014A6" w:rsidTr="00B742EB">
        <w:trPr>
          <w:trHeight w:val="20"/>
          <w:jc w:val="center"/>
        </w:trPr>
        <w:tc>
          <w:tcPr>
            <w:tcW w:w="1478" w:type="dxa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Рег. № заявки</w:t>
            </w:r>
          </w:p>
        </w:tc>
        <w:tc>
          <w:tcPr>
            <w:tcW w:w="5640" w:type="dxa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452" w:type="dxa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Присвоенный номер заявки</w:t>
            </w:r>
          </w:p>
        </w:tc>
      </w:tr>
      <w:tr w:rsidR="00A014A6" w:rsidRPr="00A014A6" w:rsidTr="00B742EB">
        <w:trPr>
          <w:trHeight w:val="20"/>
          <w:jc w:val="center"/>
        </w:trPr>
        <w:tc>
          <w:tcPr>
            <w:tcW w:w="1478" w:type="dxa"/>
            <w:vAlign w:val="center"/>
          </w:tcPr>
          <w:p w:rsidR="00A014A6" w:rsidRPr="00A014A6" w:rsidRDefault="003E13E5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640" w:type="dxa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2452" w:type="dxa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1</w:t>
            </w:r>
          </w:p>
        </w:tc>
      </w:tr>
      <w:tr w:rsidR="00A014A6" w:rsidRPr="00A014A6" w:rsidTr="00B742EB">
        <w:trPr>
          <w:trHeight w:val="20"/>
          <w:jc w:val="center"/>
        </w:trPr>
        <w:tc>
          <w:tcPr>
            <w:tcW w:w="1478" w:type="dxa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5</w:t>
            </w:r>
          </w:p>
        </w:tc>
        <w:tc>
          <w:tcPr>
            <w:tcW w:w="5640" w:type="dxa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2452" w:type="dxa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2</w:t>
            </w:r>
          </w:p>
        </w:tc>
      </w:tr>
    </w:tbl>
    <w:p w:rsidR="00A014A6" w:rsidRPr="00CC3D51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Единая комиссия приняла решение: </w:t>
      </w:r>
    </w:p>
    <w:p w:rsidR="00A014A6" w:rsidRPr="00A014A6" w:rsidRDefault="00A014A6" w:rsidP="00A0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>На основании пункта 6.3.4.6. конкурсной</w:t>
      </w:r>
      <w:r w:rsidRPr="00A014A6">
        <w:rPr>
          <w:color w:val="000000"/>
          <w:sz w:val="24"/>
          <w:szCs w:val="24"/>
        </w:rPr>
        <w:t xml:space="preserve"> </w:t>
      </w:r>
      <w:r w:rsidRPr="00A014A6">
        <w:rPr>
          <w:rFonts w:ascii="Times New Roman" w:hAnsi="Times New Roman"/>
          <w:color w:val="000000"/>
          <w:sz w:val="24"/>
          <w:szCs w:val="24"/>
        </w:rPr>
        <w:t xml:space="preserve">документации </w:t>
      </w:r>
      <w:r w:rsidRPr="00A014A6">
        <w:rPr>
          <w:rFonts w:ascii="Times New Roman" w:hAnsi="Times New Roman"/>
          <w:sz w:val="24"/>
          <w:szCs w:val="24"/>
        </w:rPr>
        <w:t xml:space="preserve">присвоить первый номер заявке и </w:t>
      </w:r>
      <w:r w:rsidRPr="00A014A6">
        <w:rPr>
          <w:rFonts w:ascii="Times New Roman" w:hAnsi="Times New Roman"/>
          <w:b/>
          <w:sz w:val="24"/>
          <w:szCs w:val="24"/>
        </w:rPr>
        <w:t>признать победителем</w:t>
      </w:r>
      <w:r w:rsidRPr="00A014A6">
        <w:rPr>
          <w:rFonts w:ascii="Times New Roman" w:hAnsi="Times New Roman"/>
          <w:sz w:val="24"/>
          <w:szCs w:val="24"/>
        </w:rPr>
        <w:t xml:space="preserve"> </w:t>
      </w:r>
      <w:r w:rsidR="00162542">
        <w:rPr>
          <w:rFonts w:ascii="Times New Roman" w:hAnsi="Times New Roman"/>
          <w:sz w:val="24"/>
          <w:szCs w:val="24"/>
        </w:rPr>
        <w:t xml:space="preserve">конкурса </w:t>
      </w:r>
      <w:r w:rsidRPr="00A014A6">
        <w:rPr>
          <w:rFonts w:ascii="Times New Roman" w:hAnsi="Times New Roman"/>
          <w:sz w:val="24"/>
          <w:szCs w:val="24"/>
        </w:rPr>
        <w:t xml:space="preserve">по лоту № 2 конкурса </w:t>
      </w:r>
      <w:r w:rsidRPr="00A014A6">
        <w:rPr>
          <w:rFonts w:ascii="Times New Roman" w:hAnsi="Times New Roman" w:cs="Times New Roman"/>
          <w:sz w:val="24"/>
          <w:szCs w:val="24"/>
        </w:rPr>
        <w:t>ООО ОП «ГАЛС»</w:t>
      </w:r>
      <w:r w:rsidRPr="00A014A6">
        <w:rPr>
          <w:rFonts w:ascii="Times New Roman" w:hAnsi="Times New Roman"/>
          <w:b/>
          <w:sz w:val="24"/>
          <w:szCs w:val="24"/>
        </w:rPr>
        <w:t xml:space="preserve">,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ИНН </w:t>
      </w:r>
      <w:r w:rsidRPr="00A014A6">
        <w:rPr>
          <w:rFonts w:ascii="Times New Roman" w:hAnsi="Times New Roman" w:cs="Times New Roman"/>
          <w:sz w:val="24"/>
          <w:szCs w:val="24"/>
        </w:rPr>
        <w:t>7705621458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, юридический адрес: </w:t>
      </w:r>
      <w:r w:rsidRPr="00A014A6">
        <w:rPr>
          <w:rFonts w:ascii="Times New Roman" w:hAnsi="Times New Roman" w:cs="Times New Roman"/>
          <w:sz w:val="24"/>
          <w:szCs w:val="24"/>
        </w:rPr>
        <w:t>115035, город Москва, набережная Космодамианская, 46-50, стр.1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, цена заявки: 19 975 500,00 </w:t>
      </w:r>
      <w:r w:rsidRPr="00A014A6">
        <w:rPr>
          <w:rFonts w:ascii="Times New Roman" w:hAnsi="Times New Roman"/>
          <w:sz w:val="24"/>
          <w:szCs w:val="24"/>
        </w:rPr>
        <w:t>рублей.</w:t>
      </w: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Присвоить второй номер заявке </w:t>
      </w:r>
      <w:r w:rsidRPr="00A014A6">
        <w:rPr>
          <w:rFonts w:ascii="Times New Roman" w:hAnsi="Times New Roman" w:cs="Times New Roman"/>
          <w:sz w:val="24"/>
          <w:szCs w:val="24"/>
        </w:rPr>
        <w:t>ООО ОП «Альтаир»</w:t>
      </w:r>
      <w:r w:rsidRPr="00CA2312">
        <w:rPr>
          <w:rFonts w:ascii="Times New Roman" w:hAnsi="Times New Roman"/>
          <w:sz w:val="24"/>
          <w:szCs w:val="24"/>
        </w:rPr>
        <w:t>,</w:t>
      </w:r>
      <w:r w:rsidRPr="00A014A6">
        <w:rPr>
          <w:rFonts w:ascii="Times New Roman" w:hAnsi="Times New Roman"/>
          <w:b/>
          <w:sz w:val="24"/>
          <w:szCs w:val="24"/>
        </w:rPr>
        <w:t xml:space="preserve">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цена заявки: 19 975 500,00 </w:t>
      </w:r>
      <w:r w:rsidRPr="00A014A6">
        <w:rPr>
          <w:rFonts w:ascii="Times New Roman" w:hAnsi="Times New Roman"/>
          <w:sz w:val="24"/>
          <w:szCs w:val="24"/>
        </w:rPr>
        <w:t>рублей.</w:t>
      </w: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014A6" w:rsidRPr="00A014A6" w:rsidRDefault="00A014A6" w:rsidP="00A014A6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color w:val="000000"/>
          <w:sz w:val="24"/>
          <w:szCs w:val="24"/>
        </w:rPr>
        <w:t xml:space="preserve">В соответствии с пунктом 7.2.1 конкурсной документации </w:t>
      </w:r>
      <w:r w:rsidRPr="00A014A6">
        <w:rPr>
          <w:rFonts w:ascii="Times New Roman" w:hAnsi="Times New Roman"/>
          <w:sz w:val="24"/>
          <w:szCs w:val="24"/>
        </w:rPr>
        <w:t xml:space="preserve">заключить договор с победителем </w:t>
      </w:r>
      <w:r w:rsidR="00287073">
        <w:rPr>
          <w:rFonts w:ascii="Times New Roman" w:hAnsi="Times New Roman"/>
          <w:sz w:val="24"/>
          <w:szCs w:val="24"/>
        </w:rPr>
        <w:t>конкурса</w:t>
      </w:r>
      <w:r w:rsidRPr="00A014A6">
        <w:rPr>
          <w:rFonts w:ascii="Times New Roman" w:hAnsi="Times New Roman"/>
          <w:sz w:val="24"/>
          <w:szCs w:val="24"/>
        </w:rPr>
        <w:t xml:space="preserve"> </w:t>
      </w:r>
      <w:r w:rsidRPr="00A014A6">
        <w:rPr>
          <w:rFonts w:ascii="Times New Roman" w:hAnsi="Times New Roman" w:cs="Times New Roman"/>
          <w:sz w:val="24"/>
          <w:szCs w:val="24"/>
        </w:rPr>
        <w:t>ООО ОП «ГАЛС»</w:t>
      </w:r>
      <w:r w:rsidRPr="00A014A6">
        <w:rPr>
          <w:rFonts w:ascii="Times New Roman" w:hAnsi="Times New Roman"/>
          <w:sz w:val="24"/>
          <w:szCs w:val="24"/>
        </w:rPr>
        <w:t xml:space="preserve"> на условиях конкурсной документации, проекта договора и заявки на участие в конкурсе.</w:t>
      </w:r>
    </w:p>
    <w:p w:rsidR="00A014A6" w:rsidRDefault="00A014A6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14A6">
        <w:rPr>
          <w:rFonts w:ascii="Times New Roman" w:hAnsi="Times New Roman"/>
          <w:b/>
          <w:sz w:val="24"/>
          <w:szCs w:val="24"/>
        </w:rPr>
        <w:t xml:space="preserve">Лот № </w:t>
      </w:r>
      <w:r>
        <w:rPr>
          <w:rFonts w:ascii="Times New Roman" w:hAnsi="Times New Roman"/>
          <w:b/>
          <w:sz w:val="24"/>
          <w:szCs w:val="24"/>
        </w:rPr>
        <w:t>3</w:t>
      </w:r>
      <w:r w:rsidRPr="00A014A6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3219"/>
        <w:gridCol w:w="2489"/>
        <w:gridCol w:w="3263"/>
      </w:tblGrid>
      <w:tr w:rsidR="00A014A6" w:rsidRPr="00A014A6" w:rsidTr="00CA2312">
        <w:trPr>
          <w:trHeight w:val="20"/>
          <w:jc w:val="center"/>
        </w:trPr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№</w:t>
            </w:r>
          </w:p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16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Предложение участника по условиям выполнения Договора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3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Цена Договора, </w:t>
            </w:r>
            <w:r w:rsidRPr="00A014A6">
              <w:rPr>
                <w:rFonts w:ascii="Times New Roman" w:eastAsia="Times New Roman" w:hAnsi="Times New Roman"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6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Квалификация участника закупки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A014A6" w:rsidRPr="00A014A6" w:rsidRDefault="00A014A6" w:rsidP="00A014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A0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ООО ОП «ГАЛС»</w:t>
            </w: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A01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 w:cs="Times New Roman"/>
                <w:sz w:val="24"/>
                <w:szCs w:val="24"/>
              </w:rPr>
              <w:t>29 130 500,00 рублей, НДС не облагается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A014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Представлено в составе заявки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A014A6" w:rsidRPr="00A014A6" w:rsidRDefault="00A014A6" w:rsidP="00A0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A0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hAnsi="Times New Roman" w:cs="Times New Roman"/>
                <w:sz w:val="24"/>
                <w:szCs w:val="24"/>
              </w:rPr>
              <w:t>ООО ОП «Альтаир»</w:t>
            </w:r>
          </w:p>
        </w:tc>
        <w:tc>
          <w:tcPr>
            <w:tcW w:w="1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A014A6" w:rsidRPr="00A014A6" w:rsidRDefault="00A014A6" w:rsidP="00A01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14A6">
              <w:rPr>
                <w:rFonts w:ascii="Times New Roman" w:eastAsia="Times New Roman" w:hAnsi="Times New Roman" w:cs="Times New Roman"/>
                <w:sz w:val="24"/>
                <w:szCs w:val="24"/>
              </w:rPr>
              <w:t>28 238 750,00 рублей, НДС не облагается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4A6" w:rsidRPr="00A014A6" w:rsidRDefault="00A014A6" w:rsidP="00A014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4A6">
              <w:rPr>
                <w:rFonts w:ascii="Times New Roman" w:hAnsi="Times New Roman"/>
                <w:sz w:val="24"/>
                <w:szCs w:val="24"/>
              </w:rPr>
              <w:t>Представлено в составе заявки</w:t>
            </w:r>
          </w:p>
        </w:tc>
      </w:tr>
    </w:tbl>
    <w:p w:rsidR="00A014A6" w:rsidRPr="00A014A6" w:rsidRDefault="00A014A6" w:rsidP="00A014A6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A014A6" w:rsidRPr="00A014A6" w:rsidRDefault="00A014A6" w:rsidP="00A014A6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Результаты оценки заявок на участие в </w:t>
      </w:r>
      <w:r w:rsidR="00F42A23">
        <w:rPr>
          <w:rFonts w:ascii="Times New Roman" w:hAnsi="Times New Roman"/>
          <w:sz w:val="24"/>
          <w:szCs w:val="24"/>
        </w:rPr>
        <w:t>конкурсе</w:t>
      </w:r>
      <w:r w:rsidRPr="00A014A6">
        <w:rPr>
          <w:rFonts w:ascii="Times New Roman" w:hAnsi="Times New Roman"/>
          <w:sz w:val="24"/>
          <w:szCs w:val="24"/>
        </w:rPr>
        <w:t>:</w:t>
      </w:r>
    </w:p>
    <w:tbl>
      <w:tblPr>
        <w:tblStyle w:val="a6"/>
        <w:tblW w:w="5000" w:type="pct"/>
        <w:jc w:val="center"/>
        <w:tblLook w:val="04A0" w:firstRow="1" w:lastRow="0" w:firstColumn="1" w:lastColumn="0" w:noHBand="0" w:noVBand="1"/>
      </w:tblPr>
      <w:tblGrid>
        <w:gridCol w:w="2732"/>
        <w:gridCol w:w="2907"/>
        <w:gridCol w:w="2939"/>
        <w:gridCol w:w="1277"/>
      </w:tblGrid>
      <w:tr w:rsidR="00A014A6" w:rsidRPr="00A014A6" w:rsidTr="00CA2312">
        <w:trPr>
          <w:trHeight w:val="20"/>
          <w:jc w:val="center"/>
        </w:trPr>
        <w:tc>
          <w:tcPr>
            <w:tcW w:w="1386" w:type="pct"/>
            <w:vMerge w:val="restar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66" w:type="pct"/>
            <w:gridSpan w:val="2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Рейтинг заявки с учётом значимости критерия</w:t>
            </w:r>
          </w:p>
        </w:tc>
        <w:tc>
          <w:tcPr>
            <w:tcW w:w="648" w:type="pct"/>
            <w:vMerge w:val="restar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ind w:left="-58" w:right="-108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Итоговый рейтинг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1386" w:type="pct"/>
            <w:vMerge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pc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№1</w:t>
            </w:r>
          </w:p>
        </w:tc>
        <w:tc>
          <w:tcPr>
            <w:tcW w:w="1491" w:type="pct"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№2</w:t>
            </w:r>
          </w:p>
        </w:tc>
        <w:tc>
          <w:tcPr>
            <w:tcW w:w="648" w:type="pct"/>
            <w:vMerge/>
            <w:vAlign w:val="center"/>
          </w:tcPr>
          <w:p w:rsidR="00A014A6" w:rsidRPr="00A014A6" w:rsidRDefault="00A014A6" w:rsidP="00287073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1386" w:type="pct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475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38,78</w:t>
            </w:r>
          </w:p>
        </w:tc>
        <w:tc>
          <w:tcPr>
            <w:tcW w:w="1491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48" w:type="pct"/>
            <w:vAlign w:val="center"/>
          </w:tcPr>
          <w:p w:rsidR="00A014A6" w:rsidRPr="00A014A6" w:rsidRDefault="00A76DD8" w:rsidP="00A76DD8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80,78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1386" w:type="pct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475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41,4</w:t>
            </w:r>
          </w:p>
        </w:tc>
        <w:tc>
          <w:tcPr>
            <w:tcW w:w="648" w:type="pct"/>
            <w:vAlign w:val="center"/>
          </w:tcPr>
          <w:p w:rsidR="00A014A6" w:rsidRPr="00A014A6" w:rsidRDefault="00A76DD8" w:rsidP="00287073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81,4</w:t>
            </w:r>
          </w:p>
        </w:tc>
      </w:tr>
    </w:tbl>
    <w:p w:rsidR="00A014A6" w:rsidRPr="00A014A6" w:rsidRDefault="00A014A6" w:rsidP="00A014A6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A014A6" w:rsidRPr="00A014A6" w:rsidRDefault="00A014A6" w:rsidP="00A014A6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>На основании результатов оценки и сопоставления заявок на участие в конкурсе Единая комиссия приняла решение о присвоении порядкового номера каждой заявке на участие в конкурсе по мере уменьшения степени выгодности содержащихся в них условий исполнения договора.</w:t>
      </w:r>
    </w:p>
    <w:p w:rsidR="00A014A6" w:rsidRPr="00A014A6" w:rsidRDefault="00A014A6" w:rsidP="00A014A6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5000" w:type="pct"/>
        <w:jc w:val="center"/>
        <w:tblLook w:val="04A0" w:firstRow="1" w:lastRow="0" w:firstColumn="1" w:lastColumn="0" w:noHBand="0" w:noVBand="1"/>
      </w:tblPr>
      <w:tblGrid>
        <w:gridCol w:w="1521"/>
        <w:gridCol w:w="5809"/>
        <w:gridCol w:w="2525"/>
      </w:tblGrid>
      <w:tr w:rsidR="00A014A6" w:rsidRPr="00A014A6" w:rsidTr="00CA2312">
        <w:trPr>
          <w:trHeight w:val="20"/>
          <w:jc w:val="center"/>
        </w:trPr>
        <w:tc>
          <w:tcPr>
            <w:tcW w:w="772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Рег. № заявки</w:t>
            </w:r>
          </w:p>
        </w:tc>
        <w:tc>
          <w:tcPr>
            <w:tcW w:w="2947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1281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Присвоенный номер заявки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772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47" w:type="pct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281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2</w:t>
            </w:r>
          </w:p>
        </w:tc>
      </w:tr>
      <w:tr w:rsidR="00A014A6" w:rsidRPr="00A014A6" w:rsidTr="00CA2312">
        <w:trPr>
          <w:trHeight w:val="20"/>
          <w:jc w:val="center"/>
        </w:trPr>
        <w:tc>
          <w:tcPr>
            <w:tcW w:w="772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47" w:type="pct"/>
            <w:vAlign w:val="center"/>
          </w:tcPr>
          <w:p w:rsidR="00A014A6" w:rsidRPr="00A014A6" w:rsidRDefault="00A014A6" w:rsidP="00287073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281" w:type="pct"/>
            <w:vAlign w:val="center"/>
          </w:tcPr>
          <w:p w:rsidR="00A014A6" w:rsidRPr="00A014A6" w:rsidRDefault="00A014A6" w:rsidP="00287073">
            <w:pPr>
              <w:pStyle w:val="a9"/>
              <w:widowControl w:val="0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1</w:t>
            </w:r>
          </w:p>
        </w:tc>
      </w:tr>
    </w:tbl>
    <w:p w:rsidR="00F55FA9" w:rsidRDefault="00F55FA9" w:rsidP="00A014A6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Единая комиссия приняла решение: </w:t>
      </w: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>На основании пункта 6.3.4.6. конкурсной</w:t>
      </w:r>
      <w:r w:rsidRPr="00A014A6">
        <w:rPr>
          <w:color w:val="000000"/>
          <w:sz w:val="24"/>
          <w:szCs w:val="24"/>
        </w:rPr>
        <w:t xml:space="preserve"> </w:t>
      </w:r>
      <w:r w:rsidRPr="00A014A6">
        <w:rPr>
          <w:rFonts w:ascii="Times New Roman" w:hAnsi="Times New Roman"/>
          <w:color w:val="000000"/>
          <w:sz w:val="24"/>
          <w:szCs w:val="24"/>
        </w:rPr>
        <w:t xml:space="preserve">документации </w:t>
      </w:r>
      <w:r w:rsidRPr="00A014A6">
        <w:rPr>
          <w:rFonts w:ascii="Times New Roman" w:hAnsi="Times New Roman"/>
          <w:sz w:val="24"/>
          <w:szCs w:val="24"/>
        </w:rPr>
        <w:t xml:space="preserve">присвоить первый номер заявке и </w:t>
      </w:r>
      <w:r w:rsidRPr="00A014A6">
        <w:rPr>
          <w:rFonts w:ascii="Times New Roman" w:hAnsi="Times New Roman"/>
          <w:b/>
          <w:sz w:val="24"/>
          <w:szCs w:val="24"/>
        </w:rPr>
        <w:t>признать победителем</w:t>
      </w:r>
      <w:r w:rsidRPr="00A014A6">
        <w:rPr>
          <w:rFonts w:ascii="Times New Roman" w:hAnsi="Times New Roman"/>
          <w:sz w:val="24"/>
          <w:szCs w:val="24"/>
        </w:rPr>
        <w:t xml:space="preserve"> </w:t>
      </w:r>
      <w:r w:rsidR="00162542">
        <w:rPr>
          <w:rFonts w:ascii="Times New Roman" w:hAnsi="Times New Roman"/>
          <w:sz w:val="24"/>
          <w:szCs w:val="24"/>
        </w:rPr>
        <w:t xml:space="preserve">конкурса </w:t>
      </w:r>
      <w:r w:rsidRPr="00A014A6">
        <w:rPr>
          <w:rFonts w:ascii="Times New Roman" w:hAnsi="Times New Roman"/>
          <w:sz w:val="24"/>
          <w:szCs w:val="24"/>
        </w:rPr>
        <w:t xml:space="preserve">по лоту № </w:t>
      </w:r>
      <w:r w:rsidR="00287073">
        <w:rPr>
          <w:rFonts w:ascii="Times New Roman" w:hAnsi="Times New Roman"/>
          <w:sz w:val="24"/>
          <w:szCs w:val="24"/>
        </w:rPr>
        <w:t>3</w:t>
      </w:r>
      <w:r w:rsidRPr="00A014A6">
        <w:rPr>
          <w:rFonts w:ascii="Times New Roman" w:hAnsi="Times New Roman"/>
          <w:sz w:val="24"/>
          <w:szCs w:val="24"/>
        </w:rPr>
        <w:t xml:space="preserve"> конкурса </w:t>
      </w:r>
      <w:r w:rsidRPr="00A014A6">
        <w:rPr>
          <w:rFonts w:ascii="Times New Roman" w:hAnsi="Times New Roman" w:cs="Times New Roman"/>
          <w:sz w:val="24"/>
          <w:szCs w:val="24"/>
        </w:rPr>
        <w:t>ООО ОП «Альтаир»</w:t>
      </w:r>
      <w:r w:rsidRPr="00A014A6">
        <w:rPr>
          <w:rFonts w:ascii="Times New Roman" w:hAnsi="Times New Roman"/>
          <w:b/>
          <w:sz w:val="24"/>
          <w:szCs w:val="24"/>
        </w:rPr>
        <w:t xml:space="preserve">,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ИНН </w:t>
      </w:r>
      <w:r w:rsidRPr="00A014A6">
        <w:rPr>
          <w:rFonts w:ascii="Times New Roman" w:hAnsi="Times New Roman" w:cs="Times New Roman"/>
          <w:sz w:val="24"/>
          <w:szCs w:val="24"/>
        </w:rPr>
        <w:t>7726709030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, юридический адрес: </w:t>
      </w:r>
      <w:r w:rsidRPr="00A014A6">
        <w:rPr>
          <w:rFonts w:ascii="Times New Roman" w:hAnsi="Times New Roman" w:cs="Times New Roman"/>
          <w:sz w:val="24"/>
          <w:szCs w:val="24"/>
        </w:rPr>
        <w:t>115408, город Москва, улица Ключевая, дом 24, корпус 1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,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lastRenderedPageBreak/>
        <w:t xml:space="preserve">цена заявки: </w:t>
      </w:r>
      <w:r w:rsidRPr="00A014A6">
        <w:rPr>
          <w:rFonts w:ascii="Times New Roman" w:eastAsia="Times New Roman" w:hAnsi="Times New Roman" w:cs="Times New Roman"/>
          <w:sz w:val="24"/>
          <w:szCs w:val="24"/>
        </w:rPr>
        <w:t xml:space="preserve">28 238 750,00 </w:t>
      </w:r>
      <w:r w:rsidRPr="00A014A6">
        <w:rPr>
          <w:rFonts w:ascii="Times New Roman" w:hAnsi="Times New Roman"/>
          <w:sz w:val="24"/>
          <w:szCs w:val="24"/>
        </w:rPr>
        <w:t>рублей.</w:t>
      </w: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14A6">
        <w:rPr>
          <w:rFonts w:ascii="Times New Roman" w:hAnsi="Times New Roman"/>
          <w:sz w:val="24"/>
          <w:szCs w:val="24"/>
        </w:rPr>
        <w:t xml:space="preserve">Присвоить второй номер заявке </w:t>
      </w:r>
      <w:r w:rsidRPr="00A014A6">
        <w:rPr>
          <w:rFonts w:ascii="Times New Roman" w:hAnsi="Times New Roman" w:cs="Times New Roman"/>
          <w:sz w:val="24"/>
          <w:szCs w:val="24"/>
        </w:rPr>
        <w:t>ООО ОП «ГАЛС</w:t>
      </w:r>
      <w:r w:rsidRPr="00CA2312">
        <w:rPr>
          <w:rFonts w:ascii="Times New Roman" w:hAnsi="Times New Roman" w:cs="Times New Roman"/>
          <w:sz w:val="24"/>
          <w:szCs w:val="24"/>
        </w:rPr>
        <w:t>»</w:t>
      </w:r>
      <w:r w:rsidRPr="00CA2312">
        <w:rPr>
          <w:rFonts w:ascii="Times New Roman" w:hAnsi="Times New Roman"/>
          <w:sz w:val="24"/>
          <w:szCs w:val="24"/>
        </w:rPr>
        <w:t xml:space="preserve">, </w:t>
      </w:r>
      <w:r w:rsidRPr="00A014A6">
        <w:rPr>
          <w:rFonts w:ascii="Times New Roman" w:hAnsi="Times New Roman"/>
          <w:bCs/>
          <w:color w:val="000000"/>
          <w:sz w:val="24"/>
          <w:szCs w:val="24"/>
        </w:rPr>
        <w:t xml:space="preserve">цена заявки: </w:t>
      </w:r>
      <w:r w:rsidRPr="00A014A6">
        <w:rPr>
          <w:rFonts w:ascii="Times New Roman" w:eastAsia="Times New Roman" w:hAnsi="Times New Roman" w:cs="Times New Roman"/>
          <w:sz w:val="24"/>
          <w:szCs w:val="24"/>
        </w:rPr>
        <w:t xml:space="preserve">29 130 500,00 </w:t>
      </w:r>
      <w:r w:rsidRPr="00A014A6">
        <w:rPr>
          <w:rFonts w:ascii="Times New Roman" w:hAnsi="Times New Roman"/>
          <w:sz w:val="24"/>
          <w:szCs w:val="24"/>
        </w:rPr>
        <w:t>рублей.</w:t>
      </w:r>
    </w:p>
    <w:p w:rsidR="00A014A6" w:rsidRPr="00A014A6" w:rsidRDefault="00A014A6" w:rsidP="00A014A6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014A6" w:rsidRPr="00A014A6" w:rsidRDefault="00A014A6" w:rsidP="00A014A6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14A6">
        <w:rPr>
          <w:rFonts w:ascii="Times New Roman" w:hAnsi="Times New Roman"/>
          <w:color w:val="000000"/>
          <w:sz w:val="24"/>
          <w:szCs w:val="24"/>
        </w:rPr>
        <w:t xml:space="preserve">В соответствии с пунктом 7.2.1 конкурсной документации </w:t>
      </w:r>
      <w:r w:rsidRPr="00A014A6">
        <w:rPr>
          <w:rFonts w:ascii="Times New Roman" w:hAnsi="Times New Roman"/>
          <w:sz w:val="24"/>
          <w:szCs w:val="24"/>
        </w:rPr>
        <w:t xml:space="preserve">заключить договор с победителем </w:t>
      </w:r>
      <w:r w:rsidR="00287073">
        <w:rPr>
          <w:rFonts w:ascii="Times New Roman" w:hAnsi="Times New Roman"/>
          <w:sz w:val="24"/>
          <w:szCs w:val="24"/>
        </w:rPr>
        <w:t>конкурса</w:t>
      </w:r>
      <w:r w:rsidR="00287073" w:rsidRPr="00A014A6">
        <w:rPr>
          <w:rFonts w:ascii="Times New Roman" w:hAnsi="Times New Roman"/>
          <w:sz w:val="24"/>
          <w:szCs w:val="24"/>
        </w:rPr>
        <w:t xml:space="preserve"> </w:t>
      </w:r>
      <w:r w:rsidRPr="00A014A6">
        <w:rPr>
          <w:rFonts w:ascii="Times New Roman" w:hAnsi="Times New Roman" w:cs="Times New Roman"/>
          <w:sz w:val="24"/>
          <w:szCs w:val="24"/>
        </w:rPr>
        <w:t>ООО ОП «Альтаир»</w:t>
      </w:r>
      <w:r w:rsidRPr="00A014A6">
        <w:rPr>
          <w:rFonts w:ascii="Times New Roman" w:hAnsi="Times New Roman"/>
          <w:sz w:val="24"/>
          <w:szCs w:val="24"/>
        </w:rPr>
        <w:t xml:space="preserve"> на условиях конкурсной документации, проекта договора и заявки на участие в конкурсе.</w:t>
      </w:r>
    </w:p>
    <w:p w:rsidR="00A014A6" w:rsidRDefault="00A014A6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287073" w:rsidRPr="00B40F1E" w:rsidRDefault="00287073" w:rsidP="00287073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</w:pPr>
      <w:r w:rsidRPr="00B40F1E"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Публикация и хранение протокола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.</w:t>
      </w:r>
    </w:p>
    <w:p w:rsidR="001C5B3D" w:rsidRDefault="001C5B3D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9" w:history="1">
        <w:r w:rsidRPr="00CC3D51">
          <w:rPr>
            <w:rFonts w:ascii="Times New Roman" w:hAnsi="Times New Roman"/>
            <w:sz w:val="24"/>
            <w:szCs w:val="24"/>
            <w:u w:val="single"/>
          </w:rPr>
          <w:t>www</w:t>
        </w:r>
        <w:r w:rsidRPr="00CC3D51">
          <w:rPr>
            <w:rFonts w:ascii="Times New Roman" w:hAnsi="Times New Roman"/>
            <w:color w:val="000000"/>
            <w:sz w:val="24"/>
            <w:szCs w:val="24"/>
            <w:u w:val="single"/>
          </w:rPr>
          <w:t>.zakupki.gov.ru</w:t>
        </w:r>
      </w:hyperlink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 в порядке и в сроки, установленные Федеральным законом от 18 июля 2011 г. № 223-ФЗ и Положением о закупках товаров, работ, услуг для нужд ФГУП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«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ППП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»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:rsidR="00741711" w:rsidRDefault="00741711" w:rsidP="00817CF0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741711" w:rsidRPr="003F319B" w:rsidRDefault="00741711" w:rsidP="00817CF0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b/>
          <w:bCs/>
          <w:sz w:val="24"/>
          <w:szCs w:val="24"/>
        </w:rPr>
        <w:t>Приложения к Протоколу</w:t>
      </w:r>
    </w:p>
    <w:p w:rsidR="00741711" w:rsidRPr="003F319B" w:rsidRDefault="00741711" w:rsidP="00817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К протоколу прилагаются и являются его неотъемлемой частью: </w:t>
      </w:r>
    </w:p>
    <w:p w:rsidR="00741711" w:rsidRPr="001B5BB7" w:rsidRDefault="00741711" w:rsidP="00817CF0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162542" w:rsidRPr="00162542">
        <w:rPr>
          <w:rFonts w:ascii="Times New Roman" w:hAnsi="Times New Roman"/>
          <w:sz w:val="24"/>
          <w:szCs w:val="24"/>
        </w:rPr>
        <w:t>Расчет оценок и сопоставление заявок на участие в конкурсе</w:t>
      </w:r>
      <w:r w:rsidR="001B5BB7" w:rsidRPr="001B5BB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5667B" w:rsidRPr="00B40F1E" w:rsidRDefault="00B5667B" w:rsidP="00817CF0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p w:rsidR="00CB77FE" w:rsidRPr="00B40F1E" w:rsidRDefault="00CB77FE" w:rsidP="00817CF0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393"/>
        <w:gridCol w:w="3205"/>
        <w:gridCol w:w="3255"/>
      </w:tblGrid>
      <w:tr w:rsidR="00CB77FE" w:rsidRPr="00B40F1E" w:rsidTr="000D0F50">
        <w:tc>
          <w:tcPr>
            <w:tcW w:w="3393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 xml:space="preserve">Председатель </w:t>
            </w: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Единой комиссии</w:t>
            </w:r>
          </w:p>
        </w:tc>
        <w:tc>
          <w:tcPr>
            <w:tcW w:w="3205" w:type="dxa"/>
            <w:tcBorders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Богданов Э.А.</w:t>
            </w:r>
          </w:p>
        </w:tc>
      </w:tr>
      <w:tr w:rsidR="00CB77FE" w:rsidRPr="00B40F1E" w:rsidTr="000D0F50">
        <w:tc>
          <w:tcPr>
            <w:tcW w:w="3393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Стерлев А.И.</w:t>
            </w:r>
          </w:p>
        </w:tc>
      </w:tr>
      <w:tr w:rsidR="00CB77FE" w:rsidRPr="00B40F1E" w:rsidTr="000D0F50">
        <w:tc>
          <w:tcPr>
            <w:tcW w:w="3393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 xml:space="preserve">Секретарь </w:t>
            </w: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Соколовский З.С.</w:t>
            </w:r>
          </w:p>
        </w:tc>
      </w:tr>
      <w:tr w:rsidR="00CB77FE" w:rsidRPr="00B40F1E" w:rsidTr="000D0F50">
        <w:tc>
          <w:tcPr>
            <w:tcW w:w="3393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Каданцев Н.Н.</w:t>
            </w:r>
          </w:p>
        </w:tc>
      </w:tr>
      <w:tr w:rsidR="00CB77FE" w:rsidRPr="00B40F1E" w:rsidTr="000D0F50">
        <w:tc>
          <w:tcPr>
            <w:tcW w:w="3393" w:type="dxa"/>
          </w:tcPr>
          <w:p w:rsidR="00CB77FE" w:rsidRPr="00B40F1E" w:rsidRDefault="00CB77F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B77FE" w:rsidRPr="00B40F1E" w:rsidRDefault="00CB77FE" w:rsidP="00817CF0">
            <w:pPr>
              <w:spacing w:after="0" w:line="240" w:lineRule="auto"/>
              <w:rPr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Яхонтова Н.Ю.</w:t>
            </w:r>
          </w:p>
        </w:tc>
      </w:tr>
      <w:tr w:rsidR="00F42A23" w:rsidRPr="00B40F1E" w:rsidTr="000D0F50">
        <w:tc>
          <w:tcPr>
            <w:tcW w:w="3393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Pr="00B40F1E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Тюрина И.В.</w:t>
            </w:r>
          </w:p>
        </w:tc>
      </w:tr>
      <w:tr w:rsidR="00F42A23" w:rsidRPr="00B40F1E" w:rsidTr="000D0F50">
        <w:tc>
          <w:tcPr>
            <w:tcW w:w="3393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Pr="00B40F1E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Яковлев П.А.</w:t>
            </w:r>
          </w:p>
        </w:tc>
      </w:tr>
      <w:tr w:rsidR="00CB77FE" w:rsidRPr="00B40F1E" w:rsidTr="000D0F50">
        <w:tc>
          <w:tcPr>
            <w:tcW w:w="3393" w:type="dxa"/>
          </w:tcPr>
          <w:p w:rsidR="00CB77FE" w:rsidRPr="00B40F1E" w:rsidRDefault="00CB77F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B77FE" w:rsidRPr="00B40F1E" w:rsidRDefault="00CB77FE" w:rsidP="00817CF0">
            <w:pPr>
              <w:spacing w:after="0" w:line="240" w:lineRule="auto"/>
              <w:rPr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F42A23" w:rsidP="00F42A23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Еркина Е.В.</w:t>
            </w:r>
          </w:p>
        </w:tc>
      </w:tr>
      <w:tr w:rsidR="00BE7B7E" w:rsidRPr="00B40F1E" w:rsidTr="000D0F50">
        <w:tc>
          <w:tcPr>
            <w:tcW w:w="3393" w:type="dxa"/>
          </w:tcPr>
          <w:p w:rsidR="00BE7B7E" w:rsidRDefault="00BE7B7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E7B7E" w:rsidRPr="00B40F1E" w:rsidRDefault="00BE7B7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BE7B7E" w:rsidRPr="00B40F1E" w:rsidRDefault="00BE7B7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BE7B7E" w:rsidRDefault="00BE7B7E" w:rsidP="00817CF0">
            <w:pPr>
              <w:pStyle w:val="21"/>
              <w:ind w:firstLine="0"/>
              <w:rPr>
                <w:szCs w:val="24"/>
              </w:rPr>
            </w:pPr>
          </w:p>
          <w:p w:rsidR="00BE7B7E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Горлова С.А.</w:t>
            </w:r>
          </w:p>
        </w:tc>
      </w:tr>
      <w:tr w:rsidR="00F42A23" w:rsidRPr="00B40F1E" w:rsidTr="000D0F50">
        <w:tc>
          <w:tcPr>
            <w:tcW w:w="3393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55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Тыжневая А.В.</w:t>
            </w:r>
          </w:p>
        </w:tc>
      </w:tr>
    </w:tbl>
    <w:p w:rsidR="00765ACA" w:rsidRDefault="00765ACA" w:rsidP="00817CF0">
      <w:pPr>
        <w:spacing w:after="0" w:line="240" w:lineRule="auto"/>
        <w:rPr>
          <w:sz w:val="20"/>
          <w:szCs w:val="20"/>
        </w:rPr>
      </w:pPr>
    </w:p>
    <w:p w:rsidR="00765ACA" w:rsidRDefault="00765ACA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765ACA" w:rsidRDefault="00765ACA" w:rsidP="00765ACA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№ 2 </w:t>
      </w:r>
    </w:p>
    <w:p w:rsidR="00765ACA" w:rsidRPr="00765ACA" w:rsidRDefault="00765ACA" w:rsidP="00182B34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sz w:val="24"/>
          <w:szCs w:val="24"/>
        </w:rPr>
      </w:pPr>
      <w:r w:rsidRPr="00765ACA">
        <w:rPr>
          <w:rFonts w:ascii="Times New Roman" w:hAnsi="Times New Roman"/>
          <w:sz w:val="24"/>
          <w:szCs w:val="24"/>
        </w:rPr>
        <w:t xml:space="preserve">к Протоколу </w:t>
      </w:r>
    </w:p>
    <w:p w:rsidR="00765ACA" w:rsidRPr="00765ACA" w:rsidRDefault="00665463" w:rsidP="00765ACA">
      <w:pPr>
        <w:pStyle w:val="a3"/>
        <w:spacing w:after="0" w:line="240" w:lineRule="auto"/>
        <w:ind w:left="0"/>
        <w:jc w:val="right"/>
        <w:rPr>
          <w:rFonts w:ascii="Times New Roman" w:hAnsi="Times New Roman"/>
          <w:spacing w:val="0"/>
          <w:sz w:val="24"/>
          <w:szCs w:val="24"/>
        </w:rPr>
      </w:pPr>
      <w:r w:rsidRPr="00765ACA">
        <w:rPr>
          <w:rFonts w:ascii="Times New Roman" w:hAnsi="Times New Roman"/>
          <w:spacing w:val="0"/>
          <w:sz w:val="24"/>
          <w:szCs w:val="24"/>
        </w:rPr>
        <w:t xml:space="preserve">рассмотрения </w:t>
      </w:r>
      <w:r w:rsidR="00765ACA" w:rsidRPr="00765ACA">
        <w:rPr>
          <w:rFonts w:ascii="Times New Roman" w:hAnsi="Times New Roman"/>
          <w:spacing w:val="0"/>
          <w:sz w:val="24"/>
          <w:szCs w:val="24"/>
        </w:rPr>
        <w:t xml:space="preserve">и оценки заявок </w:t>
      </w:r>
    </w:p>
    <w:p w:rsidR="00765ACA" w:rsidRPr="00765ACA" w:rsidRDefault="00765ACA" w:rsidP="00765ACA">
      <w:pPr>
        <w:pStyle w:val="a3"/>
        <w:spacing w:after="0" w:line="240" w:lineRule="auto"/>
        <w:ind w:left="0"/>
        <w:jc w:val="right"/>
        <w:rPr>
          <w:rFonts w:ascii="Times New Roman" w:hAnsi="Times New Roman"/>
          <w:bCs w:val="0"/>
          <w:spacing w:val="0"/>
          <w:sz w:val="24"/>
          <w:szCs w:val="24"/>
        </w:rPr>
      </w:pPr>
      <w:r w:rsidRPr="00765ACA">
        <w:rPr>
          <w:rFonts w:ascii="Times New Roman" w:hAnsi="Times New Roman"/>
          <w:spacing w:val="0"/>
          <w:sz w:val="24"/>
          <w:szCs w:val="24"/>
        </w:rPr>
        <w:t>на участие в конкурсе № К/СМП-ОМР/01-05-18</w:t>
      </w:r>
    </w:p>
    <w:p w:rsidR="00765ACA" w:rsidRDefault="00765ACA" w:rsidP="00765ACA">
      <w:pPr>
        <w:widowControl w:val="0"/>
        <w:spacing w:after="0" w:line="240" w:lineRule="auto"/>
        <w:ind w:left="6946"/>
        <w:rPr>
          <w:rFonts w:ascii="Times New Roman" w:hAnsi="Times New Roman"/>
          <w:i/>
          <w:sz w:val="24"/>
          <w:szCs w:val="24"/>
        </w:rPr>
      </w:pPr>
    </w:p>
    <w:p w:rsidR="00765ACA" w:rsidRPr="00884769" w:rsidRDefault="00765ACA" w:rsidP="00765AC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4769">
        <w:rPr>
          <w:rFonts w:ascii="Times New Roman" w:hAnsi="Times New Roman"/>
          <w:b/>
          <w:sz w:val="24"/>
          <w:szCs w:val="24"/>
        </w:rPr>
        <w:t>Расчет оцен</w:t>
      </w:r>
      <w:r>
        <w:rPr>
          <w:rFonts w:ascii="Times New Roman" w:hAnsi="Times New Roman"/>
          <w:b/>
          <w:sz w:val="24"/>
          <w:szCs w:val="24"/>
        </w:rPr>
        <w:t>ок</w:t>
      </w:r>
      <w:r w:rsidRPr="00884769">
        <w:rPr>
          <w:rFonts w:ascii="Times New Roman" w:hAnsi="Times New Roman"/>
          <w:b/>
          <w:sz w:val="24"/>
          <w:szCs w:val="24"/>
        </w:rPr>
        <w:t xml:space="preserve"> и сопоставление заявок на участие в </w:t>
      </w:r>
      <w:r>
        <w:rPr>
          <w:rFonts w:ascii="Times New Roman" w:hAnsi="Times New Roman"/>
          <w:b/>
          <w:sz w:val="24"/>
          <w:szCs w:val="24"/>
        </w:rPr>
        <w:t>конкурсе</w:t>
      </w:r>
    </w:p>
    <w:p w:rsidR="00765ACA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65ACA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Лот № 1</w:t>
      </w:r>
      <w:r w:rsidR="003E13E5">
        <w:rPr>
          <w:rFonts w:ascii="Times New Roman" w:hAnsi="Times New Roman"/>
          <w:b/>
          <w:sz w:val="24"/>
          <w:szCs w:val="24"/>
        </w:rPr>
        <w:t xml:space="preserve">. </w:t>
      </w:r>
      <w:r w:rsidR="003E13E5" w:rsidRPr="000A759D">
        <w:rPr>
          <w:rFonts w:ascii="Times New Roman" w:hAnsi="Times New Roman"/>
          <w:b/>
          <w:sz w:val="24"/>
          <w:szCs w:val="24"/>
        </w:rPr>
        <w:t>Оказание охранных услуг на объектах «Тверская», «Башиловская», «Архангельский», «Тверская - сопровождение», «Мичуринский»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765ACA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3D51">
        <w:rPr>
          <w:rFonts w:ascii="Times New Roman" w:hAnsi="Times New Roman"/>
          <w:b/>
          <w:sz w:val="24"/>
          <w:szCs w:val="24"/>
        </w:rPr>
        <w:t xml:space="preserve">Критерий 1 </w:t>
      </w:r>
      <w:r>
        <w:rPr>
          <w:rFonts w:ascii="Times New Roman" w:hAnsi="Times New Roman"/>
          <w:b/>
          <w:sz w:val="24"/>
          <w:szCs w:val="24"/>
        </w:rPr>
        <w:t>«</w:t>
      </w:r>
      <w:r w:rsidRPr="00FC6153">
        <w:rPr>
          <w:rFonts w:ascii="Times New Roman" w:hAnsi="Times New Roman"/>
          <w:b/>
          <w:sz w:val="24"/>
          <w:szCs w:val="24"/>
        </w:rPr>
        <w:t>цена Договора</w:t>
      </w:r>
      <w:r>
        <w:rPr>
          <w:rFonts w:ascii="Times New Roman" w:hAnsi="Times New Roman"/>
          <w:b/>
          <w:sz w:val="24"/>
          <w:szCs w:val="24"/>
        </w:rPr>
        <w:t xml:space="preserve">», </w:t>
      </w:r>
      <w:r w:rsidRPr="00CC3D51">
        <w:rPr>
          <w:rFonts w:ascii="Times New Roman" w:hAnsi="Times New Roman"/>
          <w:b/>
          <w:sz w:val="24"/>
          <w:szCs w:val="24"/>
        </w:rPr>
        <w:t xml:space="preserve">максимально </w:t>
      </w:r>
      <w:r>
        <w:rPr>
          <w:rFonts w:ascii="Times New Roman" w:hAnsi="Times New Roman"/>
          <w:b/>
          <w:sz w:val="24"/>
          <w:szCs w:val="24"/>
        </w:rPr>
        <w:t>40</w:t>
      </w:r>
      <w:r w:rsidRPr="00CC3D51">
        <w:rPr>
          <w:rFonts w:ascii="Times New Roman" w:hAnsi="Times New Roman"/>
          <w:b/>
          <w:sz w:val="24"/>
          <w:szCs w:val="24"/>
        </w:rPr>
        <w:t xml:space="preserve"> баллов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765ACA" w:rsidRPr="003274D6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4D6">
        <w:rPr>
          <w:rFonts w:ascii="Times New Roman" w:hAnsi="Times New Roman"/>
          <w:sz w:val="24"/>
          <w:szCs w:val="24"/>
        </w:rPr>
        <w:t>Коэффициент значимости критерия 0,</w:t>
      </w:r>
      <w:r>
        <w:rPr>
          <w:rFonts w:ascii="Times New Roman" w:hAnsi="Times New Roman"/>
          <w:sz w:val="24"/>
          <w:szCs w:val="24"/>
        </w:rPr>
        <w:t>4</w:t>
      </w:r>
      <w:r w:rsidRPr="003274D6">
        <w:rPr>
          <w:rFonts w:ascii="Times New Roman" w:hAnsi="Times New Roman"/>
          <w:sz w:val="24"/>
          <w:szCs w:val="24"/>
        </w:rPr>
        <w:t>.</w:t>
      </w:r>
    </w:p>
    <w:p w:rsidR="00F42A23" w:rsidRPr="00F42A23" w:rsidRDefault="00F42A23" w:rsidP="00F42A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42A23">
        <w:rPr>
          <w:rFonts w:ascii="Times New Roman" w:hAnsi="Times New Roman"/>
          <w:sz w:val="24"/>
          <w:szCs w:val="24"/>
        </w:rPr>
        <w:t>Количество баллов, присуждаемых заявке по критерию «Цена договора», определяется по формуле:</w:t>
      </w:r>
    </w:p>
    <w:p w:rsidR="00F42A23" w:rsidRPr="00B47B40" w:rsidRDefault="00F42A23" w:rsidP="00F42A23">
      <w:pPr>
        <w:autoSpaceDE w:val="0"/>
        <w:autoSpaceDN w:val="0"/>
        <w:adjustRightInd w:val="0"/>
        <w:spacing w:after="0"/>
        <w:ind w:firstLine="540"/>
      </w:pPr>
      <w:r w:rsidRPr="00B47B40">
        <w:rPr>
          <w:position w:val="-30"/>
        </w:rPr>
        <w:object w:dxaOrig="174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6.25pt;height:35.25pt" o:ole="">
            <v:imagedata r:id="rId10" o:title=""/>
          </v:shape>
          <o:OLEObject Type="Embed" ProgID="Equation.3" ShapeID="_x0000_i1025" DrawAspect="Content" ObjectID="_1589955386" r:id="rId11"/>
        </w:object>
      </w:r>
    </w:p>
    <w:tbl>
      <w:tblPr>
        <w:tblW w:w="9571" w:type="dxa"/>
        <w:tblLayout w:type="fixed"/>
        <w:tblLook w:val="01E0" w:firstRow="1" w:lastRow="1" w:firstColumn="1" w:lastColumn="1" w:noHBand="0" w:noVBand="0"/>
      </w:tblPr>
      <w:tblGrid>
        <w:gridCol w:w="1008"/>
        <w:gridCol w:w="8563"/>
      </w:tblGrid>
      <w:tr w:rsidR="00F42A23" w:rsidRPr="00F42A23" w:rsidTr="004E281B">
        <w:trPr>
          <w:trHeight w:val="341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</w:tcPr>
          <w:p w:rsidR="00F42A23" w:rsidRPr="00F42A23" w:rsidRDefault="00F42A23" w:rsidP="00F42A2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где:</w: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F42A2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2A23" w:rsidRPr="00B47B40" w:rsidTr="004E281B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B47B40" w:rsidRDefault="00F42A23" w:rsidP="004E281B">
            <w:pPr>
              <w:autoSpaceDE w:val="0"/>
              <w:autoSpaceDN w:val="0"/>
              <w:adjustRightInd w:val="0"/>
              <w:spacing w:after="0"/>
            </w:pPr>
            <w:r w:rsidRPr="00B47B40">
              <w:rPr>
                <w:position w:val="-10"/>
              </w:rPr>
              <w:object w:dxaOrig="460" w:dyaOrig="340">
                <v:shape id="_x0000_i1026" type="#_x0000_t75" style="width:23.25pt;height:18.75pt" o:ole="">
                  <v:imagedata r:id="rId12" o:title=""/>
                </v:shape>
                <o:OLEObject Type="Embed" ProgID="Equation.3" ShapeID="_x0000_i1026" DrawAspect="Content" ObjectID="_1589955387" r:id="rId13"/>
              </w:objec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F42A2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- минимальное предложение (цена договора) из всех сделанных участниками конкурса по данному критерию, рублей;</w:t>
            </w:r>
          </w:p>
        </w:tc>
      </w:tr>
      <w:tr w:rsidR="00F42A23" w:rsidRPr="00B47B40" w:rsidTr="004E281B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B47B40" w:rsidRDefault="00F42A23" w:rsidP="004E281B">
            <w:pPr>
              <w:autoSpaceDE w:val="0"/>
              <w:autoSpaceDN w:val="0"/>
              <w:adjustRightInd w:val="0"/>
              <w:spacing w:after="0"/>
            </w:pPr>
            <w:r w:rsidRPr="00B47B40">
              <w:rPr>
                <w:position w:val="-12"/>
              </w:rPr>
              <w:object w:dxaOrig="279" w:dyaOrig="360">
                <v:shape id="_x0000_i1027" type="#_x0000_t75" style="width:12pt;height:18.75pt" o:ole="">
                  <v:imagedata r:id="rId14" o:title=""/>
                </v:shape>
                <o:OLEObject Type="Embed" ProgID="Equation.3" ShapeID="_x0000_i1027" DrawAspect="Content" ObjectID="_1589955388" r:id="rId15"/>
              </w:objec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F42A2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- предложение (цена договора) i-го участника конкурса по данному критерию, рублей.</w:t>
            </w:r>
          </w:p>
        </w:tc>
      </w:tr>
    </w:tbl>
    <w:p w:rsidR="00765ACA" w:rsidRPr="00CC3D51" w:rsidRDefault="00765ACA" w:rsidP="00765ACA">
      <w:pPr>
        <w:pStyle w:val="Con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3D51">
        <w:rPr>
          <w:rFonts w:ascii="Times New Roman" w:hAnsi="Times New Roman" w:cs="Times New Roman"/>
          <w:sz w:val="24"/>
          <w:szCs w:val="24"/>
        </w:rPr>
        <w:t xml:space="preserve">Для расчета итогового рейтинга по заявке, количество баллов, присуждаемых по критерию оценки </w:t>
      </w: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CC3D51">
        <w:rPr>
          <w:rFonts w:ascii="Times New Roman" w:hAnsi="Times New Roman" w:cs="Times New Roman"/>
          <w:b/>
          <w:sz w:val="24"/>
          <w:szCs w:val="24"/>
        </w:rPr>
        <w:t>цена Договора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Pr="00CC3D51">
        <w:rPr>
          <w:rFonts w:ascii="Times New Roman" w:hAnsi="Times New Roman" w:cs="Times New Roman"/>
          <w:b/>
          <w:sz w:val="24"/>
          <w:szCs w:val="24"/>
        </w:rPr>
        <w:t>,</w:t>
      </w:r>
      <w:r w:rsidRPr="00CC3D51">
        <w:rPr>
          <w:rFonts w:ascii="Times New Roman" w:hAnsi="Times New Roman" w:cs="Times New Roman"/>
          <w:sz w:val="24"/>
          <w:szCs w:val="24"/>
        </w:rPr>
        <w:t xml:space="preserve"> умножается на соответствующую указанному критерию значимость.</w:t>
      </w:r>
    </w:p>
    <w:p w:rsidR="00765ACA" w:rsidRPr="00CC3D51" w:rsidRDefault="00765ACA" w:rsidP="00765ACA">
      <w:pPr>
        <w:widowControl w:val="0"/>
        <w:spacing w:after="0" w:line="240" w:lineRule="auto"/>
        <w:ind w:firstLine="600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bCs/>
          <w:sz w:val="24"/>
          <w:szCs w:val="24"/>
        </w:rPr>
        <w:t>Стоимостной критерий оценки (СКО) по каждому участнику определяется как произведение показателя стоимостного критерия участника ЦБ</w:t>
      </w:r>
      <w:r w:rsidRPr="00CC3D51">
        <w:rPr>
          <w:rFonts w:ascii="Times New Roman" w:hAnsi="Times New Roman"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 xml:space="preserve"> на значимость критерия оценки (0,</w:t>
      </w:r>
      <w:r w:rsidR="00F42A23">
        <w:rPr>
          <w:rFonts w:ascii="Times New Roman" w:hAnsi="Times New Roman"/>
          <w:bCs/>
          <w:sz w:val="24"/>
          <w:szCs w:val="24"/>
        </w:rPr>
        <w:t>4</w:t>
      </w:r>
      <w:r w:rsidRPr="00CC3D51">
        <w:rPr>
          <w:rFonts w:ascii="Times New Roman" w:hAnsi="Times New Roman"/>
          <w:bCs/>
          <w:sz w:val="24"/>
          <w:szCs w:val="24"/>
        </w:rPr>
        <w:t>)</w:t>
      </w:r>
    </w:p>
    <w:p w:rsidR="00F42A23" w:rsidRPr="00F42A23" w:rsidRDefault="00F42A23" w:rsidP="00F42A23">
      <w:pPr>
        <w:widowControl w:val="0"/>
        <w:tabs>
          <w:tab w:val="left" w:pos="2700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bCs/>
          <w:sz w:val="24"/>
          <w:szCs w:val="24"/>
        </w:rPr>
        <w:t>СКО</w:t>
      </w:r>
      <w:r w:rsidRPr="00CC3D51">
        <w:rPr>
          <w:rFonts w:ascii="Times New Roman" w:hAnsi="Times New Roman"/>
          <w:b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 xml:space="preserve">= </w:t>
      </w:r>
      <w:r>
        <w:rPr>
          <w:rFonts w:ascii="Times New Roman" w:hAnsi="Times New Roman"/>
          <w:bCs/>
          <w:sz w:val="24"/>
          <w:szCs w:val="24"/>
          <w:lang w:val="en-US"/>
        </w:rPr>
        <w:t>Ra</w:t>
      </w:r>
      <w:r w:rsidRPr="00CC3D51">
        <w:rPr>
          <w:rFonts w:ascii="Times New Roman" w:hAnsi="Times New Roman"/>
          <w:b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>×0,</w:t>
      </w:r>
      <w:r w:rsidRPr="00F42A23">
        <w:rPr>
          <w:rFonts w:ascii="Times New Roman" w:hAnsi="Times New Roman"/>
          <w:bCs/>
          <w:sz w:val="24"/>
          <w:szCs w:val="24"/>
        </w:rPr>
        <w:t>4</w:t>
      </w:r>
    </w:p>
    <w:p w:rsidR="00765ACA" w:rsidRDefault="00F42A23" w:rsidP="00F42A23">
      <w:pPr>
        <w:pStyle w:val="Con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3D51">
        <w:rPr>
          <w:rFonts w:ascii="Times New Roman" w:hAnsi="Times New Roman" w:cs="Times New Roman"/>
          <w:sz w:val="24"/>
          <w:szCs w:val="24"/>
        </w:rPr>
        <w:t xml:space="preserve">где </w:t>
      </w:r>
      <w:r w:rsidRPr="00CC3D51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3D51">
        <w:rPr>
          <w:rFonts w:ascii="Times New Roman" w:hAnsi="Times New Roman" w:cs="Times New Roman"/>
          <w:sz w:val="24"/>
          <w:szCs w:val="24"/>
        </w:rPr>
        <w:t xml:space="preserve">-порядковый номер участника </w:t>
      </w:r>
      <w:r>
        <w:rPr>
          <w:rFonts w:ascii="Times New Roman" w:hAnsi="Times New Roman" w:cs="Times New Roman"/>
          <w:sz w:val="24"/>
          <w:szCs w:val="24"/>
        </w:rPr>
        <w:t>конкурса.</w:t>
      </w:r>
    </w:p>
    <w:p w:rsidR="00765ACA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668D">
        <w:rPr>
          <w:rFonts w:ascii="Times New Roman" w:hAnsi="Times New Roman"/>
          <w:b/>
          <w:sz w:val="24"/>
          <w:szCs w:val="24"/>
        </w:rPr>
        <w:t>Расчет баллов: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5069"/>
        <w:gridCol w:w="4786"/>
      </w:tblGrid>
      <w:tr w:rsidR="00765ACA" w:rsidRPr="00EA4B4F" w:rsidTr="00E21BC9">
        <w:tc>
          <w:tcPr>
            <w:tcW w:w="2572" w:type="pct"/>
            <w:vAlign w:val="center"/>
          </w:tcPr>
          <w:p w:rsidR="00765ACA" w:rsidRPr="00EA4B4F" w:rsidRDefault="00765ACA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2428" w:type="pct"/>
          </w:tcPr>
          <w:p w:rsidR="00765ACA" w:rsidRPr="00EA4B4F" w:rsidRDefault="00765ACA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</w:tr>
      <w:tr w:rsidR="00765ACA" w:rsidRPr="00B3668D" w:rsidTr="00E21BC9">
        <w:tc>
          <w:tcPr>
            <w:tcW w:w="2572" w:type="pct"/>
          </w:tcPr>
          <w:p w:rsidR="00765ACA" w:rsidRPr="00B3668D" w:rsidRDefault="00765ACA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15 151 100,00 </w:t>
            </w:r>
            <w:r w:rsidRPr="00B3668D">
              <w:rPr>
                <w:sz w:val="24"/>
                <w:szCs w:val="24"/>
              </w:rPr>
              <w:t>руб.</w:t>
            </w:r>
          </w:p>
        </w:tc>
        <w:tc>
          <w:tcPr>
            <w:tcW w:w="2428" w:type="pct"/>
          </w:tcPr>
          <w:p w:rsidR="00765ACA" w:rsidRPr="00B3668D" w:rsidRDefault="00765ACA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14 344 200</w:t>
            </w:r>
            <w:r w:rsidRPr="00B3668D">
              <w:rPr>
                <w:sz w:val="24"/>
                <w:szCs w:val="24"/>
              </w:rPr>
              <w:t>,00 руб.</w:t>
            </w:r>
          </w:p>
        </w:tc>
      </w:tr>
      <w:tr w:rsidR="00765ACA" w:rsidRPr="00CC3D51" w:rsidTr="00E21BC9">
        <w:tc>
          <w:tcPr>
            <w:tcW w:w="2572" w:type="pct"/>
          </w:tcPr>
          <w:p w:rsidR="00765ACA" w:rsidRPr="00B3668D" w:rsidRDefault="00765ACA" w:rsidP="00BF60CE">
            <w:pPr>
              <w:widowControl w:val="0"/>
              <w:spacing w:after="0" w:line="240" w:lineRule="auto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94,74</w:t>
            </w:r>
            <w:r w:rsidRPr="00B3668D">
              <w:rPr>
                <w:sz w:val="24"/>
                <w:szCs w:val="24"/>
              </w:rPr>
              <w:t xml:space="preserve"> б. * 0,</w:t>
            </w:r>
            <w:r>
              <w:rPr>
                <w:sz w:val="24"/>
                <w:szCs w:val="24"/>
              </w:rPr>
              <w:t>4</w:t>
            </w:r>
            <w:r w:rsidRPr="00B3668D">
              <w:rPr>
                <w:sz w:val="24"/>
                <w:szCs w:val="24"/>
              </w:rPr>
              <w:t xml:space="preserve"> = </w:t>
            </w:r>
            <w:r w:rsidR="00BF60CE">
              <w:rPr>
                <w:sz w:val="24"/>
                <w:szCs w:val="24"/>
              </w:rPr>
              <w:t>37,9</w:t>
            </w:r>
          </w:p>
        </w:tc>
        <w:tc>
          <w:tcPr>
            <w:tcW w:w="2428" w:type="pct"/>
          </w:tcPr>
          <w:p w:rsidR="00765ACA" w:rsidRPr="00CC3D51" w:rsidRDefault="00765ACA" w:rsidP="00BF60CE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Pr="00B3668D">
              <w:rPr>
                <w:sz w:val="24"/>
                <w:szCs w:val="24"/>
              </w:rPr>
              <w:t xml:space="preserve"> б * 0,</w:t>
            </w:r>
            <w:r>
              <w:rPr>
                <w:sz w:val="24"/>
                <w:szCs w:val="24"/>
              </w:rPr>
              <w:t>4</w:t>
            </w:r>
            <w:r w:rsidRPr="00B3668D">
              <w:rPr>
                <w:sz w:val="24"/>
                <w:szCs w:val="24"/>
              </w:rPr>
              <w:t xml:space="preserve"> =</w:t>
            </w:r>
            <w:r w:rsidRPr="00B3668D">
              <w:t xml:space="preserve"> </w:t>
            </w:r>
            <w:r w:rsidR="00BF60CE">
              <w:rPr>
                <w:sz w:val="24"/>
                <w:szCs w:val="24"/>
              </w:rPr>
              <w:t>40</w:t>
            </w:r>
          </w:p>
        </w:tc>
      </w:tr>
      <w:tr w:rsidR="00765ACA" w:rsidRPr="00CC3D51" w:rsidTr="00E21BC9">
        <w:tc>
          <w:tcPr>
            <w:tcW w:w="2572" w:type="pct"/>
          </w:tcPr>
          <w:p w:rsidR="00765ACA" w:rsidRPr="00DA5634" w:rsidRDefault="00BF60CE" w:rsidP="00BF60CE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37,9</w:t>
            </w:r>
          </w:p>
        </w:tc>
        <w:tc>
          <w:tcPr>
            <w:tcW w:w="2428" w:type="pct"/>
          </w:tcPr>
          <w:p w:rsidR="00765ACA" w:rsidRPr="00A6789A" w:rsidRDefault="00BF60CE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</w:tbl>
    <w:p w:rsidR="00765ACA" w:rsidRDefault="00765ACA" w:rsidP="00765A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65ACA" w:rsidRDefault="00765ACA" w:rsidP="00765ACA">
      <w:pPr>
        <w:pStyle w:val="af3"/>
        <w:widowControl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864EB1">
        <w:rPr>
          <w:rFonts w:ascii="Times New Roman" w:hAnsi="Times New Roman"/>
          <w:b/>
          <w:bCs/>
          <w:sz w:val="24"/>
          <w:szCs w:val="24"/>
        </w:rPr>
        <w:t xml:space="preserve">Критерий 2 </w:t>
      </w:r>
      <w:r>
        <w:rPr>
          <w:rFonts w:ascii="Times New Roman" w:hAnsi="Times New Roman"/>
          <w:b/>
          <w:sz w:val="24"/>
          <w:szCs w:val="24"/>
        </w:rPr>
        <w:t>«</w:t>
      </w:r>
      <w:r w:rsidR="00BF60CE" w:rsidRPr="00BF60CE">
        <w:rPr>
          <w:rFonts w:ascii="Times New Roman" w:hAnsi="Times New Roman"/>
          <w:b/>
          <w:bCs/>
          <w:sz w:val="24"/>
          <w:szCs w:val="24"/>
        </w:rPr>
        <w:t>Квалификация участника закупки</w:t>
      </w:r>
      <w:r w:rsidRPr="00BF60CE">
        <w:rPr>
          <w:rFonts w:ascii="Times New Roman" w:hAnsi="Times New Roman"/>
          <w:b/>
          <w:bCs/>
          <w:sz w:val="24"/>
          <w:szCs w:val="24"/>
        </w:rPr>
        <w:t>»,</w:t>
      </w:r>
      <w:r w:rsidRPr="00DA5634">
        <w:rPr>
          <w:rFonts w:ascii="Times New Roman" w:hAnsi="Times New Roman"/>
          <w:b/>
          <w:sz w:val="24"/>
          <w:szCs w:val="24"/>
        </w:rPr>
        <w:t xml:space="preserve"> </w:t>
      </w:r>
      <w:r w:rsidRPr="00CC3D51">
        <w:rPr>
          <w:rFonts w:ascii="Times New Roman" w:hAnsi="Times New Roman"/>
          <w:b/>
          <w:sz w:val="24"/>
          <w:szCs w:val="24"/>
        </w:rPr>
        <w:t xml:space="preserve">максимально </w:t>
      </w:r>
      <w:r>
        <w:rPr>
          <w:rFonts w:ascii="Times New Roman" w:hAnsi="Times New Roman"/>
          <w:b/>
          <w:sz w:val="24"/>
          <w:szCs w:val="24"/>
        </w:rPr>
        <w:t>60</w:t>
      </w:r>
      <w:r w:rsidRPr="00CC3D51">
        <w:rPr>
          <w:rFonts w:ascii="Times New Roman" w:hAnsi="Times New Roman"/>
          <w:b/>
          <w:sz w:val="24"/>
          <w:szCs w:val="24"/>
        </w:rPr>
        <w:t xml:space="preserve"> баллов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765ACA" w:rsidRDefault="00765ACA" w:rsidP="00765ACA">
      <w:pPr>
        <w:widowControl w:val="0"/>
        <w:tabs>
          <w:tab w:val="num" w:pos="0"/>
          <w:tab w:val="num" w:pos="360"/>
          <w:tab w:val="num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Коэффициент значимости критерия - 0,</w:t>
      </w:r>
      <w:r w:rsidR="00BF60CE">
        <w:rPr>
          <w:rFonts w:ascii="Times New Roman" w:hAnsi="Times New Roman"/>
          <w:sz w:val="24"/>
          <w:szCs w:val="24"/>
        </w:rPr>
        <w:t>6</w:t>
      </w:r>
      <w:r w:rsidRPr="00CC3D51">
        <w:rPr>
          <w:rFonts w:ascii="Times New Roman" w:hAnsi="Times New Roman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4478"/>
        <w:gridCol w:w="1277"/>
        <w:gridCol w:w="1133"/>
        <w:gridCol w:w="1328"/>
        <w:gridCol w:w="1189"/>
      </w:tblGrid>
      <w:tr w:rsidR="003E13E5" w:rsidRPr="00BF60CE" w:rsidTr="00182B34">
        <w:trPr>
          <w:trHeight w:val="20"/>
        </w:trPr>
        <w:tc>
          <w:tcPr>
            <w:tcW w:w="228" w:type="pct"/>
            <w:vMerge w:val="restar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72" w:type="pct"/>
            <w:vMerge w:val="restar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Наименование показателя критерия оценки</w:t>
            </w:r>
          </w:p>
        </w:tc>
        <w:tc>
          <w:tcPr>
            <w:tcW w:w="1223" w:type="pct"/>
            <w:gridSpan w:val="2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ООО ОП «ГАЛС»</w:t>
            </w:r>
          </w:p>
        </w:tc>
        <w:tc>
          <w:tcPr>
            <w:tcW w:w="1277" w:type="pct"/>
            <w:gridSpan w:val="2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ООО ОП «Альтаир»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Merge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72" w:type="pct"/>
            <w:vMerge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Представлено, шт.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Баллы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Представлено, шт.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Баллы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72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Опыт оказания аналогичных услуг по предмету конкурса (При этом аналогичными считаются любые услуги по организации внутриобъектового и пропускного режимов, охране имущества)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sz w:val="20"/>
                <w:szCs w:val="20"/>
              </w:rPr>
              <w:t>4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sz w:val="20"/>
                <w:szCs w:val="20"/>
              </w:rPr>
              <w:t>4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72" w:type="pct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Обеспеченность кадровыми ресурсами 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30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30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272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Срок деятельности участника на рынке по оказанию услуг по организации внутриобъектового и пропускного режимов, охране имущества 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с 12.2004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с 12.2012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72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Затраты на страхование работников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3E13E5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272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Деловая репутация – от 0 до 10 баллов 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10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3E13E5" w:rsidRPr="00BF60CE" w:rsidTr="00182B34">
        <w:trPr>
          <w:trHeight w:val="20"/>
        </w:trPr>
        <w:tc>
          <w:tcPr>
            <w:tcW w:w="3148" w:type="pct"/>
            <w:gridSpan w:val="3"/>
            <w:vAlign w:val="center"/>
          </w:tcPr>
          <w:p w:rsidR="003E13E5" w:rsidRPr="00BF60CE" w:rsidRDefault="003E13E5" w:rsidP="004E28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70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69</w:t>
            </w:r>
          </w:p>
        </w:tc>
      </w:tr>
      <w:tr w:rsidR="003E13E5" w:rsidRPr="00BF60CE" w:rsidTr="00182B34">
        <w:trPr>
          <w:trHeight w:val="20"/>
        </w:trPr>
        <w:tc>
          <w:tcPr>
            <w:tcW w:w="3148" w:type="pct"/>
            <w:gridSpan w:val="3"/>
            <w:vAlign w:val="center"/>
          </w:tcPr>
          <w:p w:rsidR="003E13E5" w:rsidRPr="00BF60CE" w:rsidRDefault="003E13E5" w:rsidP="004E28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b/>
                <w:sz w:val="20"/>
                <w:szCs w:val="20"/>
              </w:rPr>
              <w:t xml:space="preserve">ИТОГО с </w:t>
            </w:r>
            <w:r w:rsidRPr="00BF60CE">
              <w:rPr>
                <w:rFonts w:ascii="Times New Roman" w:hAnsi="Times New Roman"/>
                <w:b/>
                <w:bCs/>
                <w:sz w:val="20"/>
                <w:szCs w:val="20"/>
              </w:rPr>
              <w:t>учетом коэффициента значимости</w:t>
            </w:r>
          </w:p>
        </w:tc>
        <w:tc>
          <w:tcPr>
            <w:tcW w:w="575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42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41,4</w:t>
            </w:r>
          </w:p>
        </w:tc>
      </w:tr>
    </w:tbl>
    <w:p w:rsidR="00182B34" w:rsidRDefault="00182B34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0829" w:rsidRDefault="00B00829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65ACA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3D51">
        <w:rPr>
          <w:rFonts w:ascii="Times New Roman" w:hAnsi="Times New Roman"/>
          <w:b/>
          <w:sz w:val="24"/>
          <w:szCs w:val="24"/>
        </w:rPr>
        <w:lastRenderedPageBreak/>
        <w:t>ИТОГО: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2732"/>
        <w:gridCol w:w="2907"/>
        <w:gridCol w:w="2939"/>
        <w:gridCol w:w="1277"/>
      </w:tblGrid>
      <w:tr w:rsidR="00BF60CE" w:rsidRPr="00A014A6" w:rsidTr="004E281B">
        <w:trPr>
          <w:trHeight w:val="20"/>
        </w:trPr>
        <w:tc>
          <w:tcPr>
            <w:tcW w:w="1386" w:type="pct"/>
            <w:vMerge w:val="restar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66" w:type="pct"/>
            <w:gridSpan w:val="2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Рейтинг заявки с учётом значимости критерия</w:t>
            </w:r>
          </w:p>
        </w:tc>
        <w:tc>
          <w:tcPr>
            <w:tcW w:w="648" w:type="pct"/>
            <w:vMerge w:val="restar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ind w:left="-58" w:right="-108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Итоговый рейтинг</w:t>
            </w:r>
          </w:p>
        </w:tc>
      </w:tr>
      <w:tr w:rsidR="00BF60CE" w:rsidRPr="00A014A6" w:rsidTr="004E281B">
        <w:trPr>
          <w:trHeight w:val="20"/>
        </w:trPr>
        <w:tc>
          <w:tcPr>
            <w:tcW w:w="1386" w:type="pct"/>
            <w:vMerge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pc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№1</w:t>
            </w:r>
          </w:p>
        </w:tc>
        <w:tc>
          <w:tcPr>
            <w:tcW w:w="1491" w:type="pc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№2</w:t>
            </w:r>
          </w:p>
        </w:tc>
        <w:tc>
          <w:tcPr>
            <w:tcW w:w="648" w:type="pct"/>
            <w:vMerge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BF60CE" w:rsidRPr="00A014A6" w:rsidTr="004E281B">
        <w:trPr>
          <w:trHeight w:val="20"/>
        </w:trPr>
        <w:tc>
          <w:tcPr>
            <w:tcW w:w="1386" w:type="pct"/>
            <w:vAlign w:val="center"/>
          </w:tcPr>
          <w:p w:rsidR="00BF60CE" w:rsidRPr="00A014A6" w:rsidRDefault="00BF60CE" w:rsidP="004E281B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475" w:type="pct"/>
            <w:vAlign w:val="center"/>
          </w:tcPr>
          <w:p w:rsidR="00BF60CE" w:rsidRPr="00A014A6" w:rsidRDefault="00A76DD8" w:rsidP="00A76DD8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37,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491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48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79,</w:t>
            </w:r>
            <w:r>
              <w:rPr>
                <w:b/>
                <w:sz w:val="24"/>
                <w:szCs w:val="24"/>
              </w:rPr>
              <w:t>9</w:t>
            </w:r>
          </w:p>
        </w:tc>
      </w:tr>
      <w:tr w:rsidR="00BF60CE" w:rsidRPr="00A014A6" w:rsidTr="004E281B">
        <w:trPr>
          <w:trHeight w:val="20"/>
        </w:trPr>
        <w:tc>
          <w:tcPr>
            <w:tcW w:w="1386" w:type="pct"/>
            <w:vAlign w:val="center"/>
          </w:tcPr>
          <w:p w:rsidR="00BF60CE" w:rsidRPr="00A014A6" w:rsidRDefault="00BF60CE" w:rsidP="004E281B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475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41,4</w:t>
            </w:r>
          </w:p>
        </w:tc>
        <w:tc>
          <w:tcPr>
            <w:tcW w:w="648" w:type="pct"/>
            <w:vAlign w:val="center"/>
          </w:tcPr>
          <w:p w:rsidR="00BF60CE" w:rsidRPr="00A014A6" w:rsidRDefault="00A76DD8" w:rsidP="00A76DD8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81,4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765ACA" w:rsidRDefault="00765ACA" w:rsidP="00765ACA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F60CE" w:rsidRDefault="003E13E5" w:rsidP="00BF60CE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2. </w:t>
      </w:r>
      <w:r w:rsidRPr="00CB2020">
        <w:rPr>
          <w:rFonts w:ascii="Times New Roman" w:hAnsi="Times New Roman" w:cs="Times New Roman"/>
          <w:b/>
          <w:sz w:val="24"/>
          <w:szCs w:val="24"/>
        </w:rPr>
        <w:t>Оказание охранных услуг на объектах «Магистральный», «Лианозово»</w:t>
      </w:r>
      <w:r w:rsidR="00BF60CE">
        <w:rPr>
          <w:rFonts w:ascii="Times New Roman" w:hAnsi="Times New Roman"/>
          <w:b/>
          <w:sz w:val="24"/>
          <w:szCs w:val="24"/>
        </w:rPr>
        <w:t>:</w:t>
      </w:r>
    </w:p>
    <w:p w:rsidR="00BF60CE" w:rsidRDefault="00BF60CE" w:rsidP="00BF60CE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3D51">
        <w:rPr>
          <w:rFonts w:ascii="Times New Roman" w:hAnsi="Times New Roman"/>
          <w:b/>
          <w:sz w:val="24"/>
          <w:szCs w:val="24"/>
        </w:rPr>
        <w:t xml:space="preserve">Критерий 1 </w:t>
      </w:r>
      <w:r>
        <w:rPr>
          <w:rFonts w:ascii="Times New Roman" w:hAnsi="Times New Roman"/>
          <w:b/>
          <w:sz w:val="24"/>
          <w:szCs w:val="24"/>
        </w:rPr>
        <w:t>«</w:t>
      </w:r>
      <w:r w:rsidRPr="00FC6153">
        <w:rPr>
          <w:rFonts w:ascii="Times New Roman" w:hAnsi="Times New Roman"/>
          <w:b/>
          <w:sz w:val="24"/>
          <w:szCs w:val="24"/>
        </w:rPr>
        <w:t>цена Договора</w:t>
      </w:r>
      <w:r>
        <w:rPr>
          <w:rFonts w:ascii="Times New Roman" w:hAnsi="Times New Roman"/>
          <w:b/>
          <w:sz w:val="24"/>
          <w:szCs w:val="24"/>
        </w:rPr>
        <w:t xml:space="preserve">», </w:t>
      </w:r>
      <w:r w:rsidRPr="00CC3D51">
        <w:rPr>
          <w:rFonts w:ascii="Times New Roman" w:hAnsi="Times New Roman"/>
          <w:b/>
          <w:sz w:val="24"/>
          <w:szCs w:val="24"/>
        </w:rPr>
        <w:t xml:space="preserve">максимально </w:t>
      </w:r>
      <w:r>
        <w:rPr>
          <w:rFonts w:ascii="Times New Roman" w:hAnsi="Times New Roman"/>
          <w:b/>
          <w:sz w:val="24"/>
          <w:szCs w:val="24"/>
        </w:rPr>
        <w:t>40</w:t>
      </w:r>
      <w:r w:rsidRPr="00CC3D51">
        <w:rPr>
          <w:rFonts w:ascii="Times New Roman" w:hAnsi="Times New Roman"/>
          <w:b/>
          <w:sz w:val="24"/>
          <w:szCs w:val="24"/>
        </w:rPr>
        <w:t xml:space="preserve"> баллов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BF60CE" w:rsidRPr="003274D6" w:rsidRDefault="00BF60CE" w:rsidP="00BF60C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4D6">
        <w:rPr>
          <w:rFonts w:ascii="Times New Roman" w:hAnsi="Times New Roman"/>
          <w:sz w:val="24"/>
          <w:szCs w:val="24"/>
        </w:rPr>
        <w:t>Коэффициент значимости критерия 0,</w:t>
      </w:r>
      <w:r>
        <w:rPr>
          <w:rFonts w:ascii="Times New Roman" w:hAnsi="Times New Roman"/>
          <w:sz w:val="24"/>
          <w:szCs w:val="24"/>
        </w:rPr>
        <w:t>4</w:t>
      </w:r>
      <w:r w:rsidRPr="003274D6">
        <w:rPr>
          <w:rFonts w:ascii="Times New Roman" w:hAnsi="Times New Roman"/>
          <w:sz w:val="24"/>
          <w:szCs w:val="24"/>
        </w:rPr>
        <w:t>.</w:t>
      </w:r>
    </w:p>
    <w:p w:rsidR="00F42A23" w:rsidRPr="00F42A23" w:rsidRDefault="00BF60CE" w:rsidP="00F42A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Количество баллов, присуждаемых по критерию оценки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цена договора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 xml:space="preserve"> (ЦБ</w:t>
      </w:r>
      <w:r w:rsidRPr="00CC3D51">
        <w:rPr>
          <w:rFonts w:ascii="Times New Roman" w:hAnsi="Times New Roman"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sz w:val="24"/>
          <w:szCs w:val="24"/>
        </w:rPr>
        <w:t xml:space="preserve">), определяется </w:t>
      </w:r>
      <w:r w:rsidR="00F42A23" w:rsidRPr="00F42A23">
        <w:rPr>
          <w:rFonts w:ascii="Times New Roman" w:hAnsi="Times New Roman"/>
          <w:sz w:val="24"/>
          <w:szCs w:val="24"/>
        </w:rPr>
        <w:t>Количество баллов, присуждаемых заявке по критерию «Цена договора», определяется по формуле:</w:t>
      </w:r>
    </w:p>
    <w:p w:rsidR="00F42A23" w:rsidRPr="00B47B40" w:rsidRDefault="00F42A23" w:rsidP="00F42A23">
      <w:pPr>
        <w:autoSpaceDE w:val="0"/>
        <w:autoSpaceDN w:val="0"/>
        <w:adjustRightInd w:val="0"/>
        <w:spacing w:after="0"/>
        <w:ind w:firstLine="540"/>
      </w:pPr>
      <w:r w:rsidRPr="00B47B40">
        <w:rPr>
          <w:position w:val="-30"/>
        </w:rPr>
        <w:object w:dxaOrig="1740" w:dyaOrig="700">
          <v:shape id="_x0000_i1028" type="#_x0000_t75" style="width:86.25pt;height:35.25pt" o:ole="">
            <v:imagedata r:id="rId10" o:title=""/>
          </v:shape>
          <o:OLEObject Type="Embed" ProgID="Equation.3" ShapeID="_x0000_i1028" DrawAspect="Content" ObjectID="_1589955389" r:id="rId16"/>
        </w:object>
      </w:r>
    </w:p>
    <w:tbl>
      <w:tblPr>
        <w:tblW w:w="9571" w:type="dxa"/>
        <w:tblLayout w:type="fixed"/>
        <w:tblLook w:val="01E0" w:firstRow="1" w:lastRow="1" w:firstColumn="1" w:lastColumn="1" w:noHBand="0" w:noVBand="0"/>
      </w:tblPr>
      <w:tblGrid>
        <w:gridCol w:w="1008"/>
        <w:gridCol w:w="8563"/>
      </w:tblGrid>
      <w:tr w:rsidR="00F42A23" w:rsidRPr="00F42A23" w:rsidTr="004E281B">
        <w:trPr>
          <w:trHeight w:val="341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где:</w: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2A23" w:rsidRPr="00B47B40" w:rsidTr="004E281B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B47B40" w:rsidRDefault="00F42A23" w:rsidP="004E281B">
            <w:pPr>
              <w:autoSpaceDE w:val="0"/>
              <w:autoSpaceDN w:val="0"/>
              <w:adjustRightInd w:val="0"/>
              <w:spacing w:after="0"/>
            </w:pPr>
            <w:r w:rsidRPr="00B47B40">
              <w:rPr>
                <w:position w:val="-10"/>
              </w:rPr>
              <w:object w:dxaOrig="460" w:dyaOrig="340">
                <v:shape id="_x0000_i1029" type="#_x0000_t75" style="width:23.25pt;height:18.75pt" o:ole="">
                  <v:imagedata r:id="rId12" o:title=""/>
                </v:shape>
                <o:OLEObject Type="Embed" ProgID="Equation.3" ShapeID="_x0000_i1029" DrawAspect="Content" ObjectID="_1589955390" r:id="rId17"/>
              </w:objec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- минимальное предложение (цена договора) из всех сделанных участниками конкурса по данному критерию, рублей;</w:t>
            </w:r>
          </w:p>
        </w:tc>
      </w:tr>
      <w:tr w:rsidR="00F42A23" w:rsidRPr="00B47B40" w:rsidTr="004E281B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B47B40" w:rsidRDefault="00F42A23" w:rsidP="004E281B">
            <w:pPr>
              <w:autoSpaceDE w:val="0"/>
              <w:autoSpaceDN w:val="0"/>
              <w:adjustRightInd w:val="0"/>
              <w:spacing w:after="0"/>
            </w:pPr>
            <w:r w:rsidRPr="00B47B40">
              <w:rPr>
                <w:position w:val="-12"/>
              </w:rPr>
              <w:object w:dxaOrig="279" w:dyaOrig="360">
                <v:shape id="_x0000_i1030" type="#_x0000_t75" style="width:12pt;height:18.75pt" o:ole="">
                  <v:imagedata r:id="rId14" o:title=""/>
                </v:shape>
                <o:OLEObject Type="Embed" ProgID="Equation.3" ShapeID="_x0000_i1030" DrawAspect="Content" ObjectID="_1589955391" r:id="rId18"/>
              </w:objec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- предложение (цена договора) i-го участника конкурса по данному критерию, рублей.</w:t>
            </w:r>
          </w:p>
        </w:tc>
      </w:tr>
    </w:tbl>
    <w:p w:rsidR="00BF60CE" w:rsidRPr="00CC3D51" w:rsidRDefault="00BF60CE" w:rsidP="00F42A2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3D51">
        <w:rPr>
          <w:rFonts w:ascii="Times New Roman" w:hAnsi="Times New Roman" w:cs="Times New Roman"/>
          <w:sz w:val="24"/>
          <w:szCs w:val="24"/>
        </w:rPr>
        <w:t xml:space="preserve">Для расчета итогового рейтинга по заявке, количество баллов, присуждаемых по критерию оценки </w:t>
      </w: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CC3D51">
        <w:rPr>
          <w:rFonts w:ascii="Times New Roman" w:hAnsi="Times New Roman" w:cs="Times New Roman"/>
          <w:b/>
          <w:sz w:val="24"/>
          <w:szCs w:val="24"/>
        </w:rPr>
        <w:t>цена Договора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Pr="00CC3D51">
        <w:rPr>
          <w:rFonts w:ascii="Times New Roman" w:hAnsi="Times New Roman" w:cs="Times New Roman"/>
          <w:b/>
          <w:sz w:val="24"/>
          <w:szCs w:val="24"/>
        </w:rPr>
        <w:t>,</w:t>
      </w:r>
      <w:r w:rsidRPr="00CC3D51">
        <w:rPr>
          <w:rFonts w:ascii="Times New Roman" w:hAnsi="Times New Roman" w:cs="Times New Roman"/>
          <w:sz w:val="24"/>
          <w:szCs w:val="24"/>
        </w:rPr>
        <w:t xml:space="preserve"> умножается на соответствующую указанному критерию значимость.</w:t>
      </w:r>
    </w:p>
    <w:p w:rsidR="00BF60CE" w:rsidRPr="00CC3D51" w:rsidRDefault="00BF60CE" w:rsidP="00BF60CE">
      <w:pPr>
        <w:widowControl w:val="0"/>
        <w:spacing w:after="0" w:line="240" w:lineRule="auto"/>
        <w:ind w:firstLine="600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bCs/>
          <w:sz w:val="24"/>
          <w:szCs w:val="24"/>
        </w:rPr>
        <w:t>Стоимостной критерий оценки (СКО) по каждому участнику определяется как произведение показателя стоимостного критерия участника ЦБ</w:t>
      </w:r>
      <w:r w:rsidRPr="00CC3D51">
        <w:rPr>
          <w:rFonts w:ascii="Times New Roman" w:hAnsi="Times New Roman"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 xml:space="preserve"> на значимость критерия оценки (0,</w:t>
      </w:r>
      <w:r w:rsidR="00F42A23" w:rsidRPr="00F42A23">
        <w:rPr>
          <w:rFonts w:ascii="Times New Roman" w:hAnsi="Times New Roman"/>
          <w:bCs/>
          <w:sz w:val="24"/>
          <w:szCs w:val="24"/>
        </w:rPr>
        <w:t>4</w:t>
      </w:r>
      <w:r w:rsidRPr="00CC3D51">
        <w:rPr>
          <w:rFonts w:ascii="Times New Roman" w:hAnsi="Times New Roman"/>
          <w:bCs/>
          <w:sz w:val="24"/>
          <w:szCs w:val="24"/>
        </w:rPr>
        <w:t>)</w:t>
      </w:r>
    </w:p>
    <w:p w:rsidR="00BF60CE" w:rsidRPr="00F42A23" w:rsidRDefault="00BF60CE" w:rsidP="00BF60CE">
      <w:pPr>
        <w:widowControl w:val="0"/>
        <w:tabs>
          <w:tab w:val="left" w:pos="2700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bCs/>
          <w:sz w:val="24"/>
          <w:szCs w:val="24"/>
        </w:rPr>
        <w:t>СКО</w:t>
      </w:r>
      <w:r w:rsidRPr="00CC3D51">
        <w:rPr>
          <w:rFonts w:ascii="Times New Roman" w:hAnsi="Times New Roman"/>
          <w:b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 xml:space="preserve">= </w:t>
      </w:r>
      <w:r w:rsidR="00F42A23">
        <w:rPr>
          <w:rFonts w:ascii="Times New Roman" w:hAnsi="Times New Roman"/>
          <w:bCs/>
          <w:sz w:val="24"/>
          <w:szCs w:val="24"/>
          <w:lang w:val="en-US"/>
        </w:rPr>
        <w:t>Ra</w:t>
      </w:r>
      <w:r w:rsidRPr="00CC3D51">
        <w:rPr>
          <w:rFonts w:ascii="Times New Roman" w:hAnsi="Times New Roman"/>
          <w:b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>×0,</w:t>
      </w:r>
      <w:r w:rsidR="00F42A23" w:rsidRPr="00F42A23">
        <w:rPr>
          <w:rFonts w:ascii="Times New Roman" w:hAnsi="Times New Roman"/>
          <w:bCs/>
          <w:sz w:val="24"/>
          <w:szCs w:val="24"/>
        </w:rPr>
        <w:t>4</w:t>
      </w:r>
    </w:p>
    <w:p w:rsidR="00BF60CE" w:rsidRDefault="00BF60CE" w:rsidP="00BF60CE">
      <w:pPr>
        <w:pStyle w:val="Con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3D51">
        <w:rPr>
          <w:rFonts w:ascii="Times New Roman" w:hAnsi="Times New Roman" w:cs="Times New Roman"/>
          <w:sz w:val="24"/>
          <w:szCs w:val="24"/>
        </w:rPr>
        <w:t xml:space="preserve">где </w:t>
      </w:r>
      <w:r w:rsidRPr="00CC3D51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3D51">
        <w:rPr>
          <w:rFonts w:ascii="Times New Roman" w:hAnsi="Times New Roman" w:cs="Times New Roman"/>
          <w:sz w:val="24"/>
          <w:szCs w:val="24"/>
        </w:rPr>
        <w:t xml:space="preserve">-порядковый номер участника </w:t>
      </w:r>
      <w:r w:rsidR="00F42A23">
        <w:rPr>
          <w:rFonts w:ascii="Times New Roman" w:hAnsi="Times New Roman" w:cs="Times New Roman"/>
          <w:sz w:val="24"/>
          <w:szCs w:val="24"/>
        </w:rPr>
        <w:t>конкурса</w:t>
      </w:r>
      <w:r w:rsidRPr="00CC3D51">
        <w:rPr>
          <w:rFonts w:ascii="Times New Roman" w:hAnsi="Times New Roman" w:cs="Times New Roman"/>
          <w:sz w:val="24"/>
          <w:szCs w:val="24"/>
        </w:rPr>
        <w:t>.</w:t>
      </w:r>
    </w:p>
    <w:p w:rsidR="00BF60CE" w:rsidRDefault="00BF60CE" w:rsidP="00BF60CE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668D">
        <w:rPr>
          <w:rFonts w:ascii="Times New Roman" w:hAnsi="Times New Roman"/>
          <w:b/>
          <w:sz w:val="24"/>
          <w:szCs w:val="24"/>
        </w:rPr>
        <w:t>Расчет баллов: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03"/>
        <w:gridCol w:w="4767"/>
      </w:tblGrid>
      <w:tr w:rsidR="00BF60CE" w:rsidRPr="00EA4B4F" w:rsidTr="004E281B">
        <w:tc>
          <w:tcPr>
            <w:tcW w:w="4803" w:type="dxa"/>
            <w:vAlign w:val="center"/>
          </w:tcPr>
          <w:p w:rsidR="00BF60CE" w:rsidRPr="00EA4B4F" w:rsidRDefault="00BF60CE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4767" w:type="dxa"/>
          </w:tcPr>
          <w:p w:rsidR="00BF60CE" w:rsidRPr="00EA4B4F" w:rsidRDefault="00BF60CE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</w:tr>
      <w:tr w:rsidR="00BF60CE" w:rsidRPr="00B3668D" w:rsidTr="004E281B">
        <w:tc>
          <w:tcPr>
            <w:tcW w:w="4803" w:type="dxa"/>
          </w:tcPr>
          <w:p w:rsidR="00BF60CE" w:rsidRPr="00B3668D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19 975 500,00 </w:t>
            </w:r>
            <w:r w:rsidRPr="00B3668D">
              <w:rPr>
                <w:sz w:val="24"/>
                <w:szCs w:val="24"/>
              </w:rPr>
              <w:t>руб.</w:t>
            </w:r>
          </w:p>
        </w:tc>
        <w:tc>
          <w:tcPr>
            <w:tcW w:w="4767" w:type="dxa"/>
          </w:tcPr>
          <w:p w:rsidR="00BF60CE" w:rsidRPr="00B3668D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19 975 500</w:t>
            </w:r>
            <w:r w:rsidRPr="00B3668D">
              <w:rPr>
                <w:sz w:val="24"/>
                <w:szCs w:val="24"/>
              </w:rPr>
              <w:t>,00 руб.</w:t>
            </w:r>
          </w:p>
        </w:tc>
      </w:tr>
      <w:tr w:rsidR="00BF60CE" w:rsidRPr="00CC3D51" w:rsidTr="004E281B">
        <w:tc>
          <w:tcPr>
            <w:tcW w:w="4803" w:type="dxa"/>
          </w:tcPr>
          <w:p w:rsidR="00BF60CE" w:rsidRPr="00B3668D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100</w:t>
            </w:r>
            <w:r w:rsidRPr="00B3668D">
              <w:rPr>
                <w:sz w:val="24"/>
                <w:szCs w:val="24"/>
              </w:rPr>
              <w:t xml:space="preserve"> б. * 0,</w:t>
            </w:r>
            <w:r>
              <w:rPr>
                <w:sz w:val="24"/>
                <w:szCs w:val="24"/>
              </w:rPr>
              <w:t>4</w:t>
            </w:r>
            <w:r w:rsidRPr="00B3668D">
              <w:rPr>
                <w:sz w:val="24"/>
                <w:szCs w:val="24"/>
              </w:rPr>
              <w:t xml:space="preserve"> = </w:t>
            </w:r>
            <w:r>
              <w:rPr>
                <w:sz w:val="24"/>
                <w:szCs w:val="24"/>
              </w:rPr>
              <w:t>37,9</w:t>
            </w:r>
          </w:p>
        </w:tc>
        <w:tc>
          <w:tcPr>
            <w:tcW w:w="4767" w:type="dxa"/>
          </w:tcPr>
          <w:p w:rsidR="00BF60CE" w:rsidRPr="00CC3D51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Pr="00B3668D">
              <w:rPr>
                <w:sz w:val="24"/>
                <w:szCs w:val="24"/>
              </w:rPr>
              <w:t xml:space="preserve"> б * 0,</w:t>
            </w:r>
            <w:r>
              <w:rPr>
                <w:sz w:val="24"/>
                <w:szCs w:val="24"/>
              </w:rPr>
              <w:t>4</w:t>
            </w:r>
            <w:r w:rsidRPr="00B3668D">
              <w:rPr>
                <w:sz w:val="24"/>
                <w:szCs w:val="24"/>
              </w:rPr>
              <w:t xml:space="preserve"> =</w:t>
            </w:r>
            <w:r w:rsidRPr="00B3668D">
              <w:t xml:space="preserve"> </w:t>
            </w:r>
            <w:r>
              <w:rPr>
                <w:sz w:val="24"/>
                <w:szCs w:val="24"/>
              </w:rPr>
              <w:t>40</w:t>
            </w:r>
          </w:p>
        </w:tc>
      </w:tr>
      <w:tr w:rsidR="00BF60CE" w:rsidRPr="00CC3D51" w:rsidTr="004E281B">
        <w:tc>
          <w:tcPr>
            <w:tcW w:w="4803" w:type="dxa"/>
          </w:tcPr>
          <w:p w:rsidR="00BF60CE" w:rsidRPr="00DA5634" w:rsidRDefault="00BF60CE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4767" w:type="dxa"/>
          </w:tcPr>
          <w:p w:rsidR="00BF60CE" w:rsidRPr="00A6789A" w:rsidRDefault="00BF60CE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</w:tbl>
    <w:p w:rsidR="00BF60CE" w:rsidRDefault="00BF60CE" w:rsidP="00BF60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F60CE" w:rsidRDefault="00BF60CE" w:rsidP="00BF60CE">
      <w:pPr>
        <w:pStyle w:val="af3"/>
        <w:widowControl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864EB1">
        <w:rPr>
          <w:rFonts w:ascii="Times New Roman" w:hAnsi="Times New Roman"/>
          <w:b/>
          <w:bCs/>
          <w:sz w:val="24"/>
          <w:szCs w:val="24"/>
        </w:rPr>
        <w:t xml:space="preserve">Критерий 2 </w:t>
      </w:r>
      <w:r>
        <w:rPr>
          <w:rFonts w:ascii="Times New Roman" w:hAnsi="Times New Roman"/>
          <w:b/>
          <w:sz w:val="24"/>
          <w:szCs w:val="24"/>
        </w:rPr>
        <w:t>«</w:t>
      </w:r>
      <w:r w:rsidRPr="00BF60CE">
        <w:rPr>
          <w:rFonts w:ascii="Times New Roman" w:hAnsi="Times New Roman"/>
          <w:b/>
          <w:bCs/>
          <w:sz w:val="24"/>
          <w:szCs w:val="24"/>
        </w:rPr>
        <w:t>Квалификация участника закупки»,</w:t>
      </w:r>
      <w:r w:rsidRPr="00DA5634">
        <w:rPr>
          <w:rFonts w:ascii="Times New Roman" w:hAnsi="Times New Roman"/>
          <w:b/>
          <w:sz w:val="24"/>
          <w:szCs w:val="24"/>
        </w:rPr>
        <w:t xml:space="preserve"> </w:t>
      </w:r>
      <w:r w:rsidRPr="00CC3D51">
        <w:rPr>
          <w:rFonts w:ascii="Times New Roman" w:hAnsi="Times New Roman"/>
          <w:b/>
          <w:sz w:val="24"/>
          <w:szCs w:val="24"/>
        </w:rPr>
        <w:t xml:space="preserve">максимально </w:t>
      </w:r>
      <w:r>
        <w:rPr>
          <w:rFonts w:ascii="Times New Roman" w:hAnsi="Times New Roman"/>
          <w:b/>
          <w:sz w:val="24"/>
          <w:szCs w:val="24"/>
        </w:rPr>
        <w:t>60</w:t>
      </w:r>
      <w:r w:rsidRPr="00CC3D51">
        <w:rPr>
          <w:rFonts w:ascii="Times New Roman" w:hAnsi="Times New Roman"/>
          <w:b/>
          <w:sz w:val="24"/>
          <w:szCs w:val="24"/>
        </w:rPr>
        <w:t xml:space="preserve"> баллов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BF60CE" w:rsidRDefault="00BF60CE" w:rsidP="00BF60CE">
      <w:pPr>
        <w:widowControl w:val="0"/>
        <w:tabs>
          <w:tab w:val="num" w:pos="0"/>
          <w:tab w:val="num" w:pos="360"/>
          <w:tab w:val="num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Коэффициент значимости критерия - 0,</w:t>
      </w:r>
      <w:r>
        <w:rPr>
          <w:rFonts w:ascii="Times New Roman" w:hAnsi="Times New Roman"/>
          <w:sz w:val="24"/>
          <w:szCs w:val="24"/>
        </w:rPr>
        <w:t>6</w:t>
      </w:r>
      <w:r w:rsidRPr="00CC3D51">
        <w:rPr>
          <w:rFonts w:ascii="Times New Roman" w:hAnsi="Times New Roman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4336"/>
        <w:gridCol w:w="1277"/>
        <w:gridCol w:w="1275"/>
        <w:gridCol w:w="1328"/>
        <w:gridCol w:w="1189"/>
      </w:tblGrid>
      <w:tr w:rsidR="00BF60CE" w:rsidRPr="00BF60CE" w:rsidTr="00182B34">
        <w:trPr>
          <w:trHeight w:val="20"/>
        </w:trPr>
        <w:tc>
          <w:tcPr>
            <w:tcW w:w="228" w:type="pct"/>
            <w:vMerge w:val="restar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00" w:type="pct"/>
            <w:vMerge w:val="restar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Наименование показателя критерия оценки</w:t>
            </w:r>
          </w:p>
        </w:tc>
        <w:tc>
          <w:tcPr>
            <w:tcW w:w="1295" w:type="pct"/>
            <w:gridSpan w:val="2"/>
            <w:vAlign w:val="center"/>
          </w:tcPr>
          <w:p w:rsidR="00BF60CE" w:rsidRPr="00BF60CE" w:rsidRDefault="00BF60CE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ООО ОП «ГАЛС»</w:t>
            </w:r>
          </w:p>
        </w:tc>
        <w:tc>
          <w:tcPr>
            <w:tcW w:w="1277" w:type="pct"/>
            <w:gridSpan w:val="2"/>
          </w:tcPr>
          <w:p w:rsidR="00BF60CE" w:rsidRPr="00BF60CE" w:rsidRDefault="00BF60CE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ООО ОП «Альтаир»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Merge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00" w:type="pct"/>
            <w:vMerge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648" w:type="pct"/>
            <w:vAlign w:val="center"/>
          </w:tcPr>
          <w:p w:rsidR="00BF60CE" w:rsidRPr="00BF60CE" w:rsidRDefault="00BF60CE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Представлено, шт.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Баллы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Представлено, шт.</w:t>
            </w: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Баллы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00" w:type="pct"/>
            <w:vAlign w:val="center"/>
          </w:tcPr>
          <w:p w:rsidR="00BF60CE" w:rsidRPr="00BF60CE" w:rsidRDefault="00BF60CE" w:rsidP="003E13E5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Опыт оказания аналогичных услуг по предмету конкурса (При этом аналогичными считаются любые услуги по организации внутриобъектового и пропускного режимов, охране имущества)</w:t>
            </w:r>
          </w:p>
        </w:tc>
        <w:tc>
          <w:tcPr>
            <w:tcW w:w="648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sz w:val="20"/>
                <w:szCs w:val="20"/>
              </w:rPr>
              <w:t>4</w:t>
            </w: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sz w:val="20"/>
                <w:szCs w:val="20"/>
              </w:rPr>
              <w:t>4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00" w:type="pct"/>
          </w:tcPr>
          <w:p w:rsidR="00BF60CE" w:rsidRPr="00BF60CE" w:rsidRDefault="00BF60CE" w:rsidP="003E13E5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Обеспеченность кадровыми ресурсами </w:t>
            </w:r>
          </w:p>
        </w:tc>
        <w:tc>
          <w:tcPr>
            <w:tcW w:w="648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30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30</w:t>
            </w: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200" w:type="pct"/>
            <w:vAlign w:val="center"/>
          </w:tcPr>
          <w:p w:rsidR="00BF60CE" w:rsidRPr="00BF60CE" w:rsidRDefault="00BF60CE" w:rsidP="003E13E5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Срок деятельности участника на рынке по оказанию услуг по организации внутриобъектового и пропускного режимов, охране имущества </w:t>
            </w:r>
          </w:p>
        </w:tc>
        <w:tc>
          <w:tcPr>
            <w:tcW w:w="648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с 12.2004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с 12.2012</w:t>
            </w: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00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Затраты на страхование работников</w:t>
            </w:r>
          </w:p>
        </w:tc>
        <w:tc>
          <w:tcPr>
            <w:tcW w:w="648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BF60CE" w:rsidRPr="00BF60CE" w:rsidTr="00182B34">
        <w:trPr>
          <w:trHeight w:val="20"/>
        </w:trPr>
        <w:tc>
          <w:tcPr>
            <w:tcW w:w="228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200" w:type="pct"/>
            <w:vAlign w:val="center"/>
          </w:tcPr>
          <w:p w:rsidR="00BF60CE" w:rsidRPr="00BF60CE" w:rsidRDefault="00BF60CE" w:rsidP="003E13E5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Деловая репутация – от 0 до 10 баллов </w:t>
            </w:r>
          </w:p>
        </w:tc>
        <w:tc>
          <w:tcPr>
            <w:tcW w:w="648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10</w:t>
            </w: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BF60CE" w:rsidRPr="00BF60CE" w:rsidTr="00182B34">
        <w:trPr>
          <w:trHeight w:val="20"/>
        </w:trPr>
        <w:tc>
          <w:tcPr>
            <w:tcW w:w="3076" w:type="pct"/>
            <w:gridSpan w:val="3"/>
            <w:vAlign w:val="center"/>
          </w:tcPr>
          <w:p w:rsidR="00BF60CE" w:rsidRPr="00BF60CE" w:rsidRDefault="00BF60CE" w:rsidP="004E28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70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69</w:t>
            </w:r>
          </w:p>
        </w:tc>
      </w:tr>
      <w:tr w:rsidR="00BF60CE" w:rsidRPr="00BF60CE" w:rsidTr="00182B34">
        <w:trPr>
          <w:trHeight w:val="20"/>
        </w:trPr>
        <w:tc>
          <w:tcPr>
            <w:tcW w:w="3076" w:type="pct"/>
            <w:gridSpan w:val="3"/>
            <w:vAlign w:val="center"/>
          </w:tcPr>
          <w:p w:rsidR="00BF60CE" w:rsidRPr="00BF60CE" w:rsidRDefault="00BF60CE" w:rsidP="004E28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b/>
                <w:sz w:val="20"/>
                <w:szCs w:val="20"/>
              </w:rPr>
              <w:t xml:space="preserve">ИТОГО с </w:t>
            </w:r>
            <w:r w:rsidRPr="00BF60CE">
              <w:rPr>
                <w:rFonts w:ascii="Times New Roman" w:hAnsi="Times New Roman"/>
                <w:b/>
                <w:bCs/>
                <w:sz w:val="20"/>
                <w:szCs w:val="20"/>
              </w:rPr>
              <w:t>учетом коэффициента значимости</w:t>
            </w:r>
          </w:p>
        </w:tc>
        <w:tc>
          <w:tcPr>
            <w:tcW w:w="647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42</w:t>
            </w:r>
          </w:p>
        </w:tc>
        <w:tc>
          <w:tcPr>
            <w:tcW w:w="674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3" w:type="pct"/>
            <w:vAlign w:val="center"/>
          </w:tcPr>
          <w:p w:rsidR="00BF60CE" w:rsidRPr="00BF60CE" w:rsidRDefault="00BF60CE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41,4</w:t>
            </w:r>
          </w:p>
        </w:tc>
      </w:tr>
    </w:tbl>
    <w:p w:rsidR="00BF60CE" w:rsidRDefault="00BF60CE" w:rsidP="00BF60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2B34" w:rsidRDefault="00182B34" w:rsidP="00BF60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0829" w:rsidRDefault="00B00829" w:rsidP="00BF60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F60CE" w:rsidRDefault="00BF60CE" w:rsidP="00BF60CE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3D51">
        <w:rPr>
          <w:rFonts w:ascii="Times New Roman" w:hAnsi="Times New Roman"/>
          <w:b/>
          <w:sz w:val="24"/>
          <w:szCs w:val="24"/>
        </w:rPr>
        <w:lastRenderedPageBreak/>
        <w:t>ИТОГО: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2732"/>
        <w:gridCol w:w="2907"/>
        <w:gridCol w:w="2939"/>
        <w:gridCol w:w="1277"/>
      </w:tblGrid>
      <w:tr w:rsidR="00BF60CE" w:rsidRPr="00A014A6" w:rsidTr="004E281B">
        <w:trPr>
          <w:trHeight w:val="20"/>
        </w:trPr>
        <w:tc>
          <w:tcPr>
            <w:tcW w:w="1386" w:type="pct"/>
            <w:vMerge w:val="restar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66" w:type="pct"/>
            <w:gridSpan w:val="2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Рейтинг заявки с учётом значимости критерия</w:t>
            </w:r>
          </w:p>
        </w:tc>
        <w:tc>
          <w:tcPr>
            <w:tcW w:w="648" w:type="pct"/>
            <w:vMerge w:val="restar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ind w:left="-58" w:right="-108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Итоговый рейтинг</w:t>
            </w:r>
          </w:p>
        </w:tc>
      </w:tr>
      <w:tr w:rsidR="00BF60CE" w:rsidRPr="00A014A6" w:rsidTr="004E281B">
        <w:trPr>
          <w:trHeight w:val="20"/>
        </w:trPr>
        <w:tc>
          <w:tcPr>
            <w:tcW w:w="1386" w:type="pct"/>
            <w:vMerge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pc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№1</w:t>
            </w:r>
          </w:p>
        </w:tc>
        <w:tc>
          <w:tcPr>
            <w:tcW w:w="1491" w:type="pc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№2</w:t>
            </w:r>
          </w:p>
        </w:tc>
        <w:tc>
          <w:tcPr>
            <w:tcW w:w="648" w:type="pct"/>
            <w:vMerge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BF60CE" w:rsidRPr="00A014A6" w:rsidTr="004E281B">
        <w:trPr>
          <w:trHeight w:val="20"/>
        </w:trPr>
        <w:tc>
          <w:tcPr>
            <w:tcW w:w="1386" w:type="pct"/>
            <w:vAlign w:val="center"/>
          </w:tcPr>
          <w:p w:rsidR="00BF60CE" w:rsidRPr="00A014A6" w:rsidRDefault="00BF60CE" w:rsidP="004E281B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475" w:type="pc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42</w:t>
            </w:r>
          </w:p>
        </w:tc>
        <w:tc>
          <w:tcPr>
            <w:tcW w:w="648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</w:t>
            </w:r>
          </w:p>
        </w:tc>
      </w:tr>
      <w:tr w:rsidR="00BF60CE" w:rsidRPr="00A014A6" w:rsidTr="004E281B">
        <w:trPr>
          <w:trHeight w:val="20"/>
        </w:trPr>
        <w:tc>
          <w:tcPr>
            <w:tcW w:w="1386" w:type="pct"/>
            <w:vAlign w:val="center"/>
          </w:tcPr>
          <w:p w:rsidR="00BF60CE" w:rsidRPr="00A014A6" w:rsidRDefault="00BF60CE" w:rsidP="004E281B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475" w:type="pct"/>
            <w:vAlign w:val="center"/>
          </w:tcPr>
          <w:p w:rsidR="00BF60CE" w:rsidRPr="00A014A6" w:rsidRDefault="00BF60CE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91" w:type="pct"/>
            <w:vAlign w:val="center"/>
          </w:tcPr>
          <w:p w:rsidR="00BF60CE" w:rsidRPr="00A014A6" w:rsidRDefault="00A76DD8" w:rsidP="00A76DD8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41,4</w:t>
            </w:r>
          </w:p>
        </w:tc>
        <w:tc>
          <w:tcPr>
            <w:tcW w:w="648" w:type="pct"/>
            <w:vAlign w:val="center"/>
          </w:tcPr>
          <w:p w:rsidR="00BF60CE" w:rsidRPr="00A014A6" w:rsidRDefault="00A76DD8" w:rsidP="004E281B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81,4</w:t>
            </w:r>
          </w:p>
        </w:tc>
      </w:tr>
    </w:tbl>
    <w:p w:rsidR="00CB27A5" w:rsidRDefault="00CB27A5" w:rsidP="00BF60CE">
      <w:pPr>
        <w:spacing w:after="0" w:line="240" w:lineRule="auto"/>
        <w:rPr>
          <w:sz w:val="20"/>
          <w:szCs w:val="20"/>
        </w:rPr>
      </w:pPr>
    </w:p>
    <w:p w:rsidR="00CB27A5" w:rsidRDefault="003E13E5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3. </w:t>
      </w:r>
      <w:r w:rsidRPr="00192DE4">
        <w:rPr>
          <w:rFonts w:ascii="Times New Roman" w:hAnsi="Times New Roman" w:cs="Times New Roman"/>
          <w:b/>
          <w:sz w:val="24"/>
          <w:szCs w:val="24"/>
        </w:rPr>
        <w:t>Оказание охранных услуг на объекте «Одинцово»</w:t>
      </w:r>
      <w:r w:rsidR="00CB27A5">
        <w:rPr>
          <w:rFonts w:ascii="Times New Roman" w:hAnsi="Times New Roman"/>
          <w:b/>
          <w:sz w:val="24"/>
          <w:szCs w:val="24"/>
        </w:rPr>
        <w:t>:</w:t>
      </w:r>
    </w:p>
    <w:p w:rsidR="00CB27A5" w:rsidRDefault="00CB27A5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3D51">
        <w:rPr>
          <w:rFonts w:ascii="Times New Roman" w:hAnsi="Times New Roman"/>
          <w:b/>
          <w:sz w:val="24"/>
          <w:szCs w:val="24"/>
        </w:rPr>
        <w:t xml:space="preserve">Критерий 1 </w:t>
      </w:r>
      <w:r>
        <w:rPr>
          <w:rFonts w:ascii="Times New Roman" w:hAnsi="Times New Roman"/>
          <w:b/>
          <w:sz w:val="24"/>
          <w:szCs w:val="24"/>
        </w:rPr>
        <w:t>«</w:t>
      </w:r>
      <w:r w:rsidRPr="00FC6153">
        <w:rPr>
          <w:rFonts w:ascii="Times New Roman" w:hAnsi="Times New Roman"/>
          <w:b/>
          <w:sz w:val="24"/>
          <w:szCs w:val="24"/>
        </w:rPr>
        <w:t>цена Договора</w:t>
      </w:r>
      <w:r>
        <w:rPr>
          <w:rFonts w:ascii="Times New Roman" w:hAnsi="Times New Roman"/>
          <w:b/>
          <w:sz w:val="24"/>
          <w:szCs w:val="24"/>
        </w:rPr>
        <w:t xml:space="preserve">», </w:t>
      </w:r>
      <w:r w:rsidRPr="00CC3D51">
        <w:rPr>
          <w:rFonts w:ascii="Times New Roman" w:hAnsi="Times New Roman"/>
          <w:b/>
          <w:sz w:val="24"/>
          <w:szCs w:val="24"/>
        </w:rPr>
        <w:t xml:space="preserve">максимально </w:t>
      </w:r>
      <w:r>
        <w:rPr>
          <w:rFonts w:ascii="Times New Roman" w:hAnsi="Times New Roman"/>
          <w:b/>
          <w:sz w:val="24"/>
          <w:szCs w:val="24"/>
        </w:rPr>
        <w:t>40</w:t>
      </w:r>
      <w:r w:rsidRPr="00CC3D51">
        <w:rPr>
          <w:rFonts w:ascii="Times New Roman" w:hAnsi="Times New Roman"/>
          <w:b/>
          <w:sz w:val="24"/>
          <w:szCs w:val="24"/>
        </w:rPr>
        <w:t xml:space="preserve"> баллов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CB27A5" w:rsidRPr="003274D6" w:rsidRDefault="00CB27A5" w:rsidP="00CB27A5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4D6">
        <w:rPr>
          <w:rFonts w:ascii="Times New Roman" w:hAnsi="Times New Roman"/>
          <w:sz w:val="24"/>
          <w:szCs w:val="24"/>
        </w:rPr>
        <w:t>Коэффициент значимости критерия 0,</w:t>
      </w:r>
      <w:r>
        <w:rPr>
          <w:rFonts w:ascii="Times New Roman" w:hAnsi="Times New Roman"/>
          <w:sz w:val="24"/>
          <w:szCs w:val="24"/>
        </w:rPr>
        <w:t>4</w:t>
      </w:r>
      <w:r w:rsidRPr="003274D6">
        <w:rPr>
          <w:rFonts w:ascii="Times New Roman" w:hAnsi="Times New Roman"/>
          <w:sz w:val="24"/>
          <w:szCs w:val="24"/>
        </w:rPr>
        <w:t>.</w:t>
      </w:r>
    </w:p>
    <w:p w:rsidR="00F42A23" w:rsidRPr="00F42A23" w:rsidRDefault="00CB27A5" w:rsidP="00F42A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Количество баллов, присуждаемых по критерию оценки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цена договора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 xml:space="preserve"> (ЦБ</w:t>
      </w:r>
      <w:r w:rsidRPr="00CC3D51">
        <w:rPr>
          <w:rFonts w:ascii="Times New Roman" w:hAnsi="Times New Roman"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sz w:val="24"/>
          <w:szCs w:val="24"/>
        </w:rPr>
        <w:t xml:space="preserve">), определяется </w:t>
      </w:r>
      <w:r w:rsidR="00F42A23" w:rsidRPr="00F42A23">
        <w:rPr>
          <w:rFonts w:ascii="Times New Roman" w:hAnsi="Times New Roman"/>
          <w:sz w:val="24"/>
          <w:szCs w:val="24"/>
        </w:rPr>
        <w:t>Количество баллов, присуждаемых заявке по критерию «Цена договора», определяется по формуле:</w:t>
      </w:r>
    </w:p>
    <w:p w:rsidR="00F42A23" w:rsidRPr="00B47B40" w:rsidRDefault="00F42A23" w:rsidP="00F42A23">
      <w:pPr>
        <w:autoSpaceDE w:val="0"/>
        <w:autoSpaceDN w:val="0"/>
        <w:adjustRightInd w:val="0"/>
        <w:spacing w:after="0"/>
        <w:ind w:firstLine="540"/>
      </w:pPr>
      <w:r w:rsidRPr="00B47B40">
        <w:rPr>
          <w:position w:val="-30"/>
        </w:rPr>
        <w:object w:dxaOrig="1740" w:dyaOrig="700">
          <v:shape id="_x0000_i1031" type="#_x0000_t75" style="width:86.25pt;height:35.25pt" o:ole="">
            <v:imagedata r:id="rId10" o:title=""/>
          </v:shape>
          <o:OLEObject Type="Embed" ProgID="Equation.3" ShapeID="_x0000_i1031" DrawAspect="Content" ObjectID="_1589955392" r:id="rId19"/>
        </w:object>
      </w:r>
    </w:p>
    <w:tbl>
      <w:tblPr>
        <w:tblW w:w="9571" w:type="dxa"/>
        <w:tblLayout w:type="fixed"/>
        <w:tblLook w:val="01E0" w:firstRow="1" w:lastRow="1" w:firstColumn="1" w:lastColumn="1" w:noHBand="0" w:noVBand="0"/>
      </w:tblPr>
      <w:tblGrid>
        <w:gridCol w:w="1008"/>
        <w:gridCol w:w="8563"/>
      </w:tblGrid>
      <w:tr w:rsidR="00F42A23" w:rsidRPr="00F42A23" w:rsidTr="004E281B">
        <w:trPr>
          <w:trHeight w:val="341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где:</w: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2A23" w:rsidRPr="00B47B40" w:rsidTr="004E281B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B47B40" w:rsidRDefault="00F42A23" w:rsidP="004E281B">
            <w:pPr>
              <w:autoSpaceDE w:val="0"/>
              <w:autoSpaceDN w:val="0"/>
              <w:adjustRightInd w:val="0"/>
              <w:spacing w:after="0"/>
            </w:pPr>
            <w:r w:rsidRPr="00B47B40">
              <w:rPr>
                <w:position w:val="-10"/>
              </w:rPr>
              <w:object w:dxaOrig="460" w:dyaOrig="340">
                <v:shape id="_x0000_i1032" type="#_x0000_t75" style="width:23.25pt;height:18.75pt" o:ole="">
                  <v:imagedata r:id="rId12" o:title=""/>
                </v:shape>
                <o:OLEObject Type="Embed" ProgID="Equation.3" ShapeID="_x0000_i1032" DrawAspect="Content" ObjectID="_1589955393" r:id="rId20"/>
              </w:objec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- минимальное предложение (цена договора) из всех сделанных участниками конкурса по данному критерию, рублей;</w:t>
            </w:r>
          </w:p>
        </w:tc>
      </w:tr>
      <w:tr w:rsidR="00F42A23" w:rsidRPr="00B47B40" w:rsidTr="004E281B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B47B40" w:rsidRDefault="00F42A23" w:rsidP="004E281B">
            <w:pPr>
              <w:autoSpaceDE w:val="0"/>
              <w:autoSpaceDN w:val="0"/>
              <w:adjustRightInd w:val="0"/>
              <w:spacing w:after="0"/>
            </w:pPr>
            <w:r w:rsidRPr="00B47B40">
              <w:rPr>
                <w:position w:val="-12"/>
              </w:rPr>
              <w:object w:dxaOrig="279" w:dyaOrig="360">
                <v:shape id="_x0000_i1033" type="#_x0000_t75" style="width:12pt;height:18.75pt" o:ole="">
                  <v:imagedata r:id="rId14" o:title=""/>
                </v:shape>
                <o:OLEObject Type="Embed" ProgID="Equation.3" ShapeID="_x0000_i1033" DrawAspect="Content" ObjectID="_1589955394" r:id="rId21"/>
              </w:object>
            </w:r>
          </w:p>
        </w:tc>
        <w:tc>
          <w:tcPr>
            <w:tcW w:w="85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2A23" w:rsidRPr="00F42A23" w:rsidRDefault="00F42A23" w:rsidP="004E281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A23">
              <w:rPr>
                <w:rFonts w:ascii="Times New Roman" w:hAnsi="Times New Roman"/>
                <w:sz w:val="24"/>
                <w:szCs w:val="24"/>
              </w:rPr>
              <w:t>- предложение (цена договора) i-го участника конкурса по данному критерию, рублей.</w:t>
            </w:r>
          </w:p>
        </w:tc>
      </w:tr>
    </w:tbl>
    <w:p w:rsidR="00CB27A5" w:rsidRPr="00CC3D51" w:rsidRDefault="00CB27A5" w:rsidP="00F42A2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3D51">
        <w:rPr>
          <w:rFonts w:ascii="Times New Roman" w:hAnsi="Times New Roman" w:cs="Times New Roman"/>
          <w:sz w:val="24"/>
          <w:szCs w:val="24"/>
        </w:rPr>
        <w:t xml:space="preserve">Для расчета итогового рейтинга по заявке, количество баллов, присуждаемых по критерию оценки </w:t>
      </w: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CC3D51">
        <w:rPr>
          <w:rFonts w:ascii="Times New Roman" w:hAnsi="Times New Roman" w:cs="Times New Roman"/>
          <w:b/>
          <w:sz w:val="24"/>
          <w:szCs w:val="24"/>
        </w:rPr>
        <w:t>цена Договора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Pr="00CC3D51">
        <w:rPr>
          <w:rFonts w:ascii="Times New Roman" w:hAnsi="Times New Roman" w:cs="Times New Roman"/>
          <w:b/>
          <w:sz w:val="24"/>
          <w:szCs w:val="24"/>
        </w:rPr>
        <w:t>,</w:t>
      </w:r>
      <w:r w:rsidRPr="00CC3D51">
        <w:rPr>
          <w:rFonts w:ascii="Times New Roman" w:hAnsi="Times New Roman" w:cs="Times New Roman"/>
          <w:sz w:val="24"/>
          <w:szCs w:val="24"/>
        </w:rPr>
        <w:t xml:space="preserve"> умножается на соответствующую указанному критерию значимость.</w:t>
      </w:r>
    </w:p>
    <w:p w:rsidR="00CB27A5" w:rsidRPr="00CC3D51" w:rsidRDefault="00CB27A5" w:rsidP="00CB27A5">
      <w:pPr>
        <w:widowControl w:val="0"/>
        <w:spacing w:after="0" w:line="240" w:lineRule="auto"/>
        <w:ind w:firstLine="600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bCs/>
          <w:sz w:val="24"/>
          <w:szCs w:val="24"/>
        </w:rPr>
        <w:t>Стоимостной критерий оценки (СКО) по каждому участнику определяется как произведение показателя стоимостного критерия участника ЦБ</w:t>
      </w:r>
      <w:r w:rsidRPr="00CC3D51">
        <w:rPr>
          <w:rFonts w:ascii="Times New Roman" w:hAnsi="Times New Roman"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 xml:space="preserve"> на значимость критерия оценки (0,</w:t>
      </w:r>
      <w:r w:rsidR="00F42A23">
        <w:rPr>
          <w:rFonts w:ascii="Times New Roman" w:hAnsi="Times New Roman"/>
          <w:bCs/>
          <w:sz w:val="24"/>
          <w:szCs w:val="24"/>
        </w:rPr>
        <w:t>4</w:t>
      </w:r>
      <w:r w:rsidRPr="00CC3D51">
        <w:rPr>
          <w:rFonts w:ascii="Times New Roman" w:hAnsi="Times New Roman"/>
          <w:bCs/>
          <w:sz w:val="24"/>
          <w:szCs w:val="24"/>
        </w:rPr>
        <w:t>)</w:t>
      </w:r>
    </w:p>
    <w:p w:rsidR="00F42A23" w:rsidRPr="00F42A23" w:rsidRDefault="00F42A23" w:rsidP="00F42A23">
      <w:pPr>
        <w:widowControl w:val="0"/>
        <w:tabs>
          <w:tab w:val="left" w:pos="2700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bCs/>
          <w:sz w:val="24"/>
          <w:szCs w:val="24"/>
        </w:rPr>
        <w:t>СКО</w:t>
      </w:r>
      <w:r w:rsidRPr="00CC3D51">
        <w:rPr>
          <w:rFonts w:ascii="Times New Roman" w:hAnsi="Times New Roman"/>
          <w:b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 xml:space="preserve">= </w:t>
      </w:r>
      <w:r>
        <w:rPr>
          <w:rFonts w:ascii="Times New Roman" w:hAnsi="Times New Roman"/>
          <w:bCs/>
          <w:sz w:val="24"/>
          <w:szCs w:val="24"/>
          <w:lang w:val="en-US"/>
        </w:rPr>
        <w:t>Ra</w:t>
      </w:r>
      <w:r w:rsidRPr="00CC3D51">
        <w:rPr>
          <w:rFonts w:ascii="Times New Roman" w:hAnsi="Times New Roman"/>
          <w:b/>
          <w:bCs/>
          <w:sz w:val="24"/>
          <w:szCs w:val="24"/>
          <w:vertAlign w:val="subscript"/>
          <w:lang w:val="en-US"/>
        </w:rPr>
        <w:t>i</w:t>
      </w:r>
      <w:r w:rsidRPr="00CC3D51">
        <w:rPr>
          <w:rFonts w:ascii="Times New Roman" w:hAnsi="Times New Roman"/>
          <w:bCs/>
          <w:sz w:val="24"/>
          <w:szCs w:val="24"/>
        </w:rPr>
        <w:t>×0,</w:t>
      </w:r>
      <w:r w:rsidRPr="00F42A23">
        <w:rPr>
          <w:rFonts w:ascii="Times New Roman" w:hAnsi="Times New Roman"/>
          <w:bCs/>
          <w:sz w:val="24"/>
          <w:szCs w:val="24"/>
        </w:rPr>
        <w:t>4</w:t>
      </w:r>
    </w:p>
    <w:p w:rsidR="00CB27A5" w:rsidRDefault="00F42A23" w:rsidP="00F42A23">
      <w:pPr>
        <w:pStyle w:val="Con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3D51">
        <w:rPr>
          <w:rFonts w:ascii="Times New Roman" w:hAnsi="Times New Roman" w:cs="Times New Roman"/>
          <w:sz w:val="24"/>
          <w:szCs w:val="24"/>
        </w:rPr>
        <w:t xml:space="preserve">где </w:t>
      </w:r>
      <w:r w:rsidRPr="00CC3D51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3D51">
        <w:rPr>
          <w:rFonts w:ascii="Times New Roman" w:hAnsi="Times New Roman" w:cs="Times New Roman"/>
          <w:sz w:val="24"/>
          <w:szCs w:val="24"/>
        </w:rPr>
        <w:t xml:space="preserve">-порядковый номер участника </w:t>
      </w:r>
      <w:r>
        <w:rPr>
          <w:rFonts w:ascii="Times New Roman" w:hAnsi="Times New Roman" w:cs="Times New Roman"/>
          <w:sz w:val="24"/>
          <w:szCs w:val="24"/>
        </w:rPr>
        <w:t>конкурса</w:t>
      </w:r>
      <w:r w:rsidR="00CB27A5" w:rsidRPr="00CC3D51">
        <w:rPr>
          <w:rFonts w:ascii="Times New Roman" w:hAnsi="Times New Roman" w:cs="Times New Roman"/>
          <w:sz w:val="24"/>
          <w:szCs w:val="24"/>
        </w:rPr>
        <w:t>.</w:t>
      </w:r>
    </w:p>
    <w:p w:rsidR="00CB27A5" w:rsidRDefault="00CB27A5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668D">
        <w:rPr>
          <w:rFonts w:ascii="Times New Roman" w:hAnsi="Times New Roman"/>
          <w:b/>
          <w:sz w:val="24"/>
          <w:szCs w:val="24"/>
        </w:rPr>
        <w:t>Расчет баллов: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4945"/>
        <w:gridCol w:w="4910"/>
      </w:tblGrid>
      <w:tr w:rsidR="00CB27A5" w:rsidRPr="00EA4B4F" w:rsidTr="00E21BC9">
        <w:tc>
          <w:tcPr>
            <w:tcW w:w="2509" w:type="pct"/>
            <w:vAlign w:val="center"/>
          </w:tcPr>
          <w:p w:rsidR="00CB27A5" w:rsidRPr="00EA4B4F" w:rsidRDefault="00CB27A5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2491" w:type="pct"/>
          </w:tcPr>
          <w:p w:rsidR="00CB27A5" w:rsidRPr="00EA4B4F" w:rsidRDefault="00CB27A5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</w:tr>
      <w:tr w:rsidR="00CB27A5" w:rsidRPr="00B3668D" w:rsidTr="00E21BC9">
        <w:tc>
          <w:tcPr>
            <w:tcW w:w="2509" w:type="pct"/>
          </w:tcPr>
          <w:p w:rsidR="00CB27A5" w:rsidRPr="00B3668D" w:rsidRDefault="00CB27A5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29 130 500</w:t>
            </w:r>
            <w:r>
              <w:rPr>
                <w:sz w:val="24"/>
                <w:szCs w:val="24"/>
              </w:rPr>
              <w:t xml:space="preserve">,00 </w:t>
            </w:r>
            <w:r w:rsidRPr="00B3668D">
              <w:rPr>
                <w:sz w:val="24"/>
                <w:szCs w:val="24"/>
              </w:rPr>
              <w:t>руб.</w:t>
            </w:r>
          </w:p>
        </w:tc>
        <w:tc>
          <w:tcPr>
            <w:tcW w:w="2491" w:type="pct"/>
          </w:tcPr>
          <w:p w:rsidR="00CB27A5" w:rsidRPr="00B3668D" w:rsidRDefault="00CB27A5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28 238 750</w:t>
            </w:r>
            <w:r w:rsidRPr="00B3668D">
              <w:rPr>
                <w:sz w:val="24"/>
                <w:szCs w:val="24"/>
              </w:rPr>
              <w:t>,00 руб.</w:t>
            </w:r>
          </w:p>
        </w:tc>
      </w:tr>
      <w:tr w:rsidR="00CB27A5" w:rsidRPr="00CC3D51" w:rsidTr="00E21BC9">
        <w:tc>
          <w:tcPr>
            <w:tcW w:w="2509" w:type="pct"/>
          </w:tcPr>
          <w:p w:rsidR="00CB27A5" w:rsidRPr="00B3668D" w:rsidRDefault="0002367B" w:rsidP="0002367B">
            <w:pPr>
              <w:widowControl w:val="0"/>
              <w:spacing w:after="0" w:line="240" w:lineRule="auto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96,94</w:t>
            </w:r>
            <w:r w:rsidR="00CB27A5" w:rsidRPr="00B3668D">
              <w:rPr>
                <w:sz w:val="24"/>
                <w:szCs w:val="24"/>
              </w:rPr>
              <w:t xml:space="preserve"> б. * 0,</w:t>
            </w:r>
            <w:r w:rsidR="00CB27A5">
              <w:rPr>
                <w:sz w:val="24"/>
                <w:szCs w:val="24"/>
              </w:rPr>
              <w:t>4</w:t>
            </w:r>
            <w:r w:rsidR="00CB27A5" w:rsidRPr="00B3668D">
              <w:rPr>
                <w:sz w:val="24"/>
                <w:szCs w:val="24"/>
              </w:rPr>
              <w:t xml:space="preserve"> = </w:t>
            </w:r>
            <w:r w:rsidR="00CB27A5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</w:t>
            </w:r>
            <w:r w:rsidR="00CB27A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78</w:t>
            </w:r>
          </w:p>
        </w:tc>
        <w:tc>
          <w:tcPr>
            <w:tcW w:w="2491" w:type="pct"/>
          </w:tcPr>
          <w:p w:rsidR="00CB27A5" w:rsidRPr="00CC3D51" w:rsidRDefault="00CB27A5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Pr="00B3668D">
              <w:rPr>
                <w:sz w:val="24"/>
                <w:szCs w:val="24"/>
              </w:rPr>
              <w:t xml:space="preserve"> б * 0,</w:t>
            </w:r>
            <w:r>
              <w:rPr>
                <w:sz w:val="24"/>
                <w:szCs w:val="24"/>
              </w:rPr>
              <w:t>4</w:t>
            </w:r>
            <w:r w:rsidRPr="00B3668D">
              <w:rPr>
                <w:sz w:val="24"/>
                <w:szCs w:val="24"/>
              </w:rPr>
              <w:t xml:space="preserve"> =</w:t>
            </w:r>
            <w:r w:rsidRPr="00B3668D">
              <w:t xml:space="preserve"> </w:t>
            </w:r>
            <w:r>
              <w:rPr>
                <w:sz w:val="24"/>
                <w:szCs w:val="24"/>
              </w:rPr>
              <w:t>40</w:t>
            </w:r>
          </w:p>
        </w:tc>
      </w:tr>
      <w:tr w:rsidR="00CB27A5" w:rsidRPr="00CC3D51" w:rsidTr="00E21BC9">
        <w:tc>
          <w:tcPr>
            <w:tcW w:w="2509" w:type="pct"/>
          </w:tcPr>
          <w:p w:rsidR="00CB27A5" w:rsidRPr="00DA5634" w:rsidRDefault="0002367B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38,78</w:t>
            </w:r>
          </w:p>
        </w:tc>
        <w:tc>
          <w:tcPr>
            <w:tcW w:w="2491" w:type="pct"/>
          </w:tcPr>
          <w:p w:rsidR="00CB27A5" w:rsidRPr="00A6789A" w:rsidRDefault="00CB27A5" w:rsidP="004E281B">
            <w:pPr>
              <w:widowControl w:val="0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</w:tbl>
    <w:p w:rsidR="00CB27A5" w:rsidRDefault="00CB27A5" w:rsidP="00CB27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B27A5" w:rsidRDefault="00CB27A5" w:rsidP="00CB27A5">
      <w:pPr>
        <w:pStyle w:val="af3"/>
        <w:widowControl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864EB1">
        <w:rPr>
          <w:rFonts w:ascii="Times New Roman" w:hAnsi="Times New Roman"/>
          <w:b/>
          <w:bCs/>
          <w:sz w:val="24"/>
          <w:szCs w:val="24"/>
        </w:rPr>
        <w:t xml:space="preserve">Критерий 2 </w:t>
      </w:r>
      <w:r>
        <w:rPr>
          <w:rFonts w:ascii="Times New Roman" w:hAnsi="Times New Roman"/>
          <w:b/>
          <w:sz w:val="24"/>
          <w:szCs w:val="24"/>
        </w:rPr>
        <w:t>«</w:t>
      </w:r>
      <w:r w:rsidRPr="00BF60CE">
        <w:rPr>
          <w:rFonts w:ascii="Times New Roman" w:hAnsi="Times New Roman"/>
          <w:b/>
          <w:bCs/>
          <w:sz w:val="24"/>
          <w:szCs w:val="24"/>
        </w:rPr>
        <w:t>Квалификация участника закупки»,</w:t>
      </w:r>
      <w:r w:rsidRPr="00DA5634">
        <w:rPr>
          <w:rFonts w:ascii="Times New Roman" w:hAnsi="Times New Roman"/>
          <w:b/>
          <w:sz w:val="24"/>
          <w:szCs w:val="24"/>
        </w:rPr>
        <w:t xml:space="preserve"> </w:t>
      </w:r>
      <w:r w:rsidRPr="00CC3D51">
        <w:rPr>
          <w:rFonts w:ascii="Times New Roman" w:hAnsi="Times New Roman"/>
          <w:b/>
          <w:sz w:val="24"/>
          <w:szCs w:val="24"/>
        </w:rPr>
        <w:t xml:space="preserve">максимально </w:t>
      </w:r>
      <w:r>
        <w:rPr>
          <w:rFonts w:ascii="Times New Roman" w:hAnsi="Times New Roman"/>
          <w:b/>
          <w:sz w:val="24"/>
          <w:szCs w:val="24"/>
        </w:rPr>
        <w:t>60</w:t>
      </w:r>
      <w:r w:rsidRPr="00CC3D51">
        <w:rPr>
          <w:rFonts w:ascii="Times New Roman" w:hAnsi="Times New Roman"/>
          <w:b/>
          <w:sz w:val="24"/>
          <w:szCs w:val="24"/>
        </w:rPr>
        <w:t xml:space="preserve"> баллов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CB27A5" w:rsidRDefault="00CB27A5" w:rsidP="00CB27A5">
      <w:pPr>
        <w:widowControl w:val="0"/>
        <w:tabs>
          <w:tab w:val="num" w:pos="0"/>
          <w:tab w:val="num" w:pos="360"/>
          <w:tab w:val="num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Коэффициент значимости критерия - 0,</w:t>
      </w:r>
      <w:r>
        <w:rPr>
          <w:rFonts w:ascii="Times New Roman" w:hAnsi="Times New Roman"/>
          <w:sz w:val="24"/>
          <w:szCs w:val="24"/>
        </w:rPr>
        <w:t>6</w:t>
      </w:r>
      <w:r w:rsidRPr="00CC3D51">
        <w:rPr>
          <w:rFonts w:ascii="Times New Roman" w:hAnsi="Times New Roman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4336"/>
        <w:gridCol w:w="1277"/>
        <w:gridCol w:w="1275"/>
        <w:gridCol w:w="1328"/>
        <w:gridCol w:w="1189"/>
      </w:tblGrid>
      <w:tr w:rsidR="00182B34" w:rsidRPr="00BF60CE" w:rsidTr="00182B34">
        <w:trPr>
          <w:trHeight w:val="20"/>
        </w:trPr>
        <w:tc>
          <w:tcPr>
            <w:tcW w:w="228" w:type="pct"/>
            <w:vMerge w:val="restar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00" w:type="pct"/>
            <w:vMerge w:val="restar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Наименование показателя критерия оценки</w:t>
            </w:r>
          </w:p>
        </w:tc>
        <w:tc>
          <w:tcPr>
            <w:tcW w:w="1295" w:type="pct"/>
            <w:gridSpan w:val="2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ООО ОП «ГАЛС»</w:t>
            </w:r>
          </w:p>
        </w:tc>
        <w:tc>
          <w:tcPr>
            <w:tcW w:w="1277" w:type="pct"/>
            <w:gridSpan w:val="2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ООО ОП «Альтаир»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Merge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00" w:type="pct"/>
            <w:vMerge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Представлено, шт.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Баллы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Представлено, шт.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Баллы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00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Опыт оказания аналогичных услуг по предмету конкурса (При этом аналогичными считаются любые услуги по организации внутриобъектового и пропускного режимов, охране имущества)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sz w:val="20"/>
                <w:szCs w:val="20"/>
              </w:rPr>
              <w:t>4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sz w:val="20"/>
                <w:szCs w:val="20"/>
              </w:rPr>
              <w:t>4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00" w:type="pct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Обеспеченность кадровыми ресурсами 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30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30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200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Срок деятельности участника на рынке по оказанию услуг по организации внутриобъектового и пропускного режимов, охране имущества 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с 12.2004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с 12.2012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182B34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00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Затраты на страхование работников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3E13E5" w:rsidRPr="00BF60CE" w:rsidTr="00182B34">
        <w:trPr>
          <w:trHeight w:val="20"/>
        </w:trPr>
        <w:tc>
          <w:tcPr>
            <w:tcW w:w="228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200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 xml:space="preserve">Деловая репутация – от 0 до 10 баллов </w:t>
            </w:r>
          </w:p>
        </w:tc>
        <w:tc>
          <w:tcPr>
            <w:tcW w:w="648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widowControl w:val="0"/>
              <w:tabs>
                <w:tab w:val="num" w:pos="0"/>
                <w:tab w:val="num" w:pos="360"/>
                <w:tab w:val="num" w:pos="56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более 10</w:t>
            </w: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60C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3E13E5" w:rsidRPr="00BF60CE" w:rsidTr="00182B34">
        <w:trPr>
          <w:trHeight w:val="20"/>
        </w:trPr>
        <w:tc>
          <w:tcPr>
            <w:tcW w:w="3076" w:type="pct"/>
            <w:gridSpan w:val="3"/>
            <w:vAlign w:val="center"/>
          </w:tcPr>
          <w:p w:rsidR="003E13E5" w:rsidRPr="00BF60CE" w:rsidRDefault="003E13E5" w:rsidP="004E28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70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69</w:t>
            </w:r>
          </w:p>
        </w:tc>
      </w:tr>
      <w:tr w:rsidR="003E13E5" w:rsidRPr="00BF60CE" w:rsidTr="00182B34">
        <w:trPr>
          <w:trHeight w:val="20"/>
        </w:trPr>
        <w:tc>
          <w:tcPr>
            <w:tcW w:w="3076" w:type="pct"/>
            <w:gridSpan w:val="3"/>
            <w:vAlign w:val="center"/>
          </w:tcPr>
          <w:p w:rsidR="003E13E5" w:rsidRPr="00BF60CE" w:rsidRDefault="003E13E5" w:rsidP="004E28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eastAsia="TimesNewRomanPSMT" w:hAnsi="Times New Roman"/>
                <w:b/>
                <w:sz w:val="20"/>
                <w:szCs w:val="20"/>
              </w:rPr>
              <w:t xml:space="preserve">ИТОГО с </w:t>
            </w:r>
            <w:r w:rsidRPr="00BF60CE">
              <w:rPr>
                <w:rFonts w:ascii="Times New Roman" w:hAnsi="Times New Roman"/>
                <w:b/>
                <w:bCs/>
                <w:sz w:val="20"/>
                <w:szCs w:val="20"/>
              </w:rPr>
              <w:t>учетом коэффициента значимости</w:t>
            </w:r>
          </w:p>
        </w:tc>
        <w:tc>
          <w:tcPr>
            <w:tcW w:w="647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42</w:t>
            </w:r>
          </w:p>
        </w:tc>
        <w:tc>
          <w:tcPr>
            <w:tcW w:w="674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3" w:type="pct"/>
            <w:vAlign w:val="center"/>
          </w:tcPr>
          <w:p w:rsidR="003E13E5" w:rsidRPr="00BF60CE" w:rsidRDefault="003E13E5" w:rsidP="004E28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F60CE">
              <w:rPr>
                <w:rFonts w:ascii="Times New Roman" w:hAnsi="Times New Roman"/>
                <w:b/>
                <w:sz w:val="20"/>
                <w:szCs w:val="20"/>
              </w:rPr>
              <w:t>41,4</w:t>
            </w:r>
          </w:p>
        </w:tc>
      </w:tr>
    </w:tbl>
    <w:p w:rsidR="00182B34" w:rsidRDefault="00182B34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2B34" w:rsidRDefault="00182B34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0829" w:rsidRDefault="00B00829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B27A5" w:rsidRDefault="00CB27A5" w:rsidP="00CB27A5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3D51">
        <w:rPr>
          <w:rFonts w:ascii="Times New Roman" w:hAnsi="Times New Roman"/>
          <w:b/>
          <w:sz w:val="24"/>
          <w:szCs w:val="24"/>
        </w:rPr>
        <w:lastRenderedPageBreak/>
        <w:t>ИТОГО: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2732"/>
        <w:gridCol w:w="3045"/>
        <w:gridCol w:w="2801"/>
        <w:gridCol w:w="1277"/>
      </w:tblGrid>
      <w:tr w:rsidR="00CB27A5" w:rsidRPr="00A014A6" w:rsidTr="004E281B">
        <w:trPr>
          <w:trHeight w:val="20"/>
        </w:trPr>
        <w:tc>
          <w:tcPr>
            <w:tcW w:w="1386" w:type="pct"/>
            <w:vMerge w:val="restart"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Наименование участника закупки</w:t>
            </w:r>
          </w:p>
        </w:tc>
        <w:tc>
          <w:tcPr>
            <w:tcW w:w="2966" w:type="pct"/>
            <w:gridSpan w:val="2"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Рейтинг заявки с учётом значимости критерия</w:t>
            </w:r>
          </w:p>
        </w:tc>
        <w:tc>
          <w:tcPr>
            <w:tcW w:w="648" w:type="pct"/>
            <w:vMerge w:val="restart"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ind w:left="-58" w:right="-108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Итоговый рейтинг</w:t>
            </w:r>
          </w:p>
        </w:tc>
      </w:tr>
      <w:tr w:rsidR="00CB27A5" w:rsidRPr="00A014A6" w:rsidTr="003C1B63">
        <w:trPr>
          <w:trHeight w:val="20"/>
        </w:trPr>
        <w:tc>
          <w:tcPr>
            <w:tcW w:w="1386" w:type="pct"/>
            <w:vMerge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545" w:type="pct"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№1</w:t>
            </w:r>
          </w:p>
        </w:tc>
        <w:tc>
          <w:tcPr>
            <w:tcW w:w="1421" w:type="pct"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Критерий №2</w:t>
            </w:r>
          </w:p>
        </w:tc>
        <w:tc>
          <w:tcPr>
            <w:tcW w:w="648" w:type="pct"/>
            <w:vMerge/>
            <w:vAlign w:val="center"/>
          </w:tcPr>
          <w:p w:rsidR="00CB27A5" w:rsidRPr="00A014A6" w:rsidRDefault="00CB27A5" w:rsidP="004E281B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CB27A5" w:rsidRPr="00A014A6" w:rsidTr="003C1B63">
        <w:trPr>
          <w:trHeight w:val="20"/>
        </w:trPr>
        <w:tc>
          <w:tcPr>
            <w:tcW w:w="1386" w:type="pct"/>
            <w:vAlign w:val="center"/>
          </w:tcPr>
          <w:p w:rsidR="00CB27A5" w:rsidRPr="00A014A6" w:rsidRDefault="00CB27A5" w:rsidP="004E281B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«ГАЛС»</w:t>
            </w:r>
          </w:p>
        </w:tc>
        <w:tc>
          <w:tcPr>
            <w:tcW w:w="1545" w:type="pct"/>
            <w:vAlign w:val="center"/>
          </w:tcPr>
          <w:p w:rsidR="00CB27A5" w:rsidRPr="00A014A6" w:rsidRDefault="00A76DD8" w:rsidP="00A76DD8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38,78</w:t>
            </w:r>
          </w:p>
        </w:tc>
        <w:tc>
          <w:tcPr>
            <w:tcW w:w="1421" w:type="pct"/>
            <w:vAlign w:val="center"/>
          </w:tcPr>
          <w:p w:rsidR="00CB27A5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48" w:type="pct"/>
            <w:vAlign w:val="center"/>
          </w:tcPr>
          <w:p w:rsidR="00CB27A5" w:rsidRPr="00A014A6" w:rsidRDefault="00A76DD8" w:rsidP="004E281B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02367B">
              <w:rPr>
                <w:b/>
                <w:sz w:val="24"/>
                <w:szCs w:val="24"/>
              </w:rPr>
              <w:t>80,78</w:t>
            </w:r>
          </w:p>
        </w:tc>
      </w:tr>
      <w:tr w:rsidR="00CB27A5" w:rsidRPr="00A014A6" w:rsidTr="003C1B63">
        <w:trPr>
          <w:trHeight w:val="20"/>
        </w:trPr>
        <w:tc>
          <w:tcPr>
            <w:tcW w:w="1386" w:type="pct"/>
            <w:vAlign w:val="center"/>
          </w:tcPr>
          <w:p w:rsidR="00CB27A5" w:rsidRPr="00A014A6" w:rsidRDefault="00CB27A5" w:rsidP="004E281B">
            <w:pPr>
              <w:spacing w:after="0" w:line="240" w:lineRule="auto"/>
              <w:rPr>
                <w:rFonts w:eastAsiaTheme="minorEastAsia"/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ООО ОП «Альтаир»</w:t>
            </w:r>
          </w:p>
        </w:tc>
        <w:tc>
          <w:tcPr>
            <w:tcW w:w="1545" w:type="pct"/>
            <w:vAlign w:val="center"/>
          </w:tcPr>
          <w:p w:rsidR="00CB27A5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21" w:type="pct"/>
            <w:vAlign w:val="center"/>
          </w:tcPr>
          <w:p w:rsidR="00CB27A5" w:rsidRPr="00A014A6" w:rsidRDefault="00A76DD8" w:rsidP="004E281B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A014A6">
              <w:rPr>
                <w:sz w:val="24"/>
                <w:szCs w:val="24"/>
              </w:rPr>
              <w:t>41,4</w:t>
            </w:r>
          </w:p>
        </w:tc>
        <w:tc>
          <w:tcPr>
            <w:tcW w:w="648" w:type="pct"/>
            <w:vAlign w:val="center"/>
          </w:tcPr>
          <w:p w:rsidR="00CB27A5" w:rsidRPr="00A014A6" w:rsidRDefault="00A76DD8" w:rsidP="004E281B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014A6">
              <w:rPr>
                <w:b/>
                <w:sz w:val="24"/>
                <w:szCs w:val="24"/>
              </w:rPr>
              <w:t>81,4</w:t>
            </w:r>
          </w:p>
        </w:tc>
      </w:tr>
    </w:tbl>
    <w:p w:rsidR="00CB27A5" w:rsidRPr="00861953" w:rsidRDefault="00CB27A5" w:rsidP="00BF60CE">
      <w:pPr>
        <w:spacing w:after="0" w:line="240" w:lineRule="auto"/>
        <w:rPr>
          <w:sz w:val="20"/>
          <w:szCs w:val="20"/>
        </w:rPr>
      </w:pPr>
    </w:p>
    <w:p w:rsidR="00CB77FE" w:rsidRPr="00861953" w:rsidRDefault="00CB77FE" w:rsidP="00817CF0">
      <w:pPr>
        <w:spacing w:after="0" w:line="240" w:lineRule="auto"/>
        <w:rPr>
          <w:sz w:val="20"/>
          <w:szCs w:val="20"/>
        </w:rPr>
      </w:pPr>
    </w:p>
    <w:sectPr w:rsidR="00CB77FE" w:rsidRPr="00861953" w:rsidSect="00F55FA9">
      <w:footerReference w:type="default" r:id="rId22"/>
      <w:pgSz w:w="11906" w:h="16838"/>
      <w:pgMar w:top="993" w:right="849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4A2D" w:rsidRDefault="00884A2D" w:rsidP="00B5667B">
      <w:pPr>
        <w:spacing w:after="0" w:line="240" w:lineRule="auto"/>
      </w:pPr>
      <w:r>
        <w:separator/>
      </w:r>
    </w:p>
  </w:endnote>
  <w:endnote w:type="continuationSeparator" w:id="0">
    <w:p w:rsidR="00884A2D" w:rsidRDefault="00884A2D" w:rsidP="00B56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7525437"/>
      <w:docPartObj>
        <w:docPartGallery w:val="Page Numbers (Bottom of Page)"/>
        <w:docPartUnique/>
      </w:docPartObj>
    </w:sdtPr>
    <w:sdtEndPr/>
    <w:sdtContent>
      <w:p w:rsidR="00287073" w:rsidRDefault="00287073" w:rsidP="00B5667B">
        <w:pPr>
          <w:pStyle w:val="af1"/>
          <w:jc w:val="right"/>
        </w:pPr>
        <w:r w:rsidRPr="00B566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B5667B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148F7">
          <w:rPr>
            <w:rFonts w:ascii="Times New Roman" w:hAnsi="Times New Roman" w:cs="Times New Roman"/>
            <w:noProof/>
            <w:sz w:val="20"/>
            <w:szCs w:val="20"/>
          </w:rPr>
          <w:t>7</w: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4A2D" w:rsidRDefault="00884A2D" w:rsidP="00B5667B">
      <w:pPr>
        <w:spacing w:after="0" w:line="240" w:lineRule="auto"/>
      </w:pPr>
      <w:r>
        <w:separator/>
      </w:r>
    </w:p>
  </w:footnote>
  <w:footnote w:type="continuationSeparator" w:id="0">
    <w:p w:rsidR="00884A2D" w:rsidRDefault="00884A2D" w:rsidP="00B56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3" w15:restartNumberingAfterBreak="0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4" w15:restartNumberingAfterBreak="0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5" w15:restartNumberingAfterBreak="0">
    <w:nsid w:val="067E3412"/>
    <w:multiLevelType w:val="hybridMultilevel"/>
    <w:tmpl w:val="99EA559A"/>
    <w:lvl w:ilvl="0" w:tplc="BCF0C5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F3A3344"/>
    <w:multiLevelType w:val="multilevel"/>
    <w:tmpl w:val="4F50261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  <w:strike w:val="0"/>
        <w:dstrike w:val="0"/>
        <w:color w:val="00000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strike w:val="0"/>
        <w:dstrike w:val="0"/>
        <w:color w:val="000000"/>
        <w:u w:val="none"/>
        <w:effect w:val="none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strike w:val="0"/>
        <w:dstrike w:val="0"/>
        <w:color w:val="000000"/>
        <w:u w:val="none"/>
        <w:effect w:val="none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strike w:val="0"/>
        <w:dstrike w:val="0"/>
        <w:color w:val="000000"/>
        <w:u w:val="none"/>
        <w:effect w:val="none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strike w:val="0"/>
        <w:dstrike w:val="0"/>
        <w:color w:val="000000"/>
        <w:u w:val="none"/>
        <w:effect w:val="none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strike w:val="0"/>
        <w:dstrike w:val="0"/>
        <w:color w:val="000000"/>
        <w:u w:val="none"/>
        <w:effect w:val="none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strike w:val="0"/>
        <w:dstrike w:val="0"/>
        <w:color w:val="000000"/>
        <w:u w:val="none"/>
        <w:effect w:val="none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strike w:val="0"/>
        <w:dstrike w:val="0"/>
        <w:color w:val="000000"/>
        <w:u w:val="none"/>
        <w:effect w:val="none"/>
      </w:rPr>
    </w:lvl>
  </w:abstractNum>
  <w:abstractNum w:abstractNumId="7" w15:restartNumberingAfterBreak="0">
    <w:nsid w:val="5ECC7B8E"/>
    <w:multiLevelType w:val="hybridMultilevel"/>
    <w:tmpl w:val="F2CC0BF0"/>
    <w:lvl w:ilvl="0" w:tplc="DDFCA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BB091F"/>
    <w:multiLevelType w:val="hybridMultilevel"/>
    <w:tmpl w:val="51443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8D462C"/>
    <w:multiLevelType w:val="hybridMultilevel"/>
    <w:tmpl w:val="4612A8CE"/>
    <w:lvl w:ilvl="0" w:tplc="335259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8"/>
  </w:num>
  <w:num w:numId="9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77FE"/>
    <w:rsid w:val="0002367B"/>
    <w:rsid w:val="000757FF"/>
    <w:rsid w:val="00080F30"/>
    <w:rsid w:val="00096256"/>
    <w:rsid w:val="000D0F50"/>
    <w:rsid w:val="00102DF9"/>
    <w:rsid w:val="00103CB9"/>
    <w:rsid w:val="00104835"/>
    <w:rsid w:val="00137A57"/>
    <w:rsid w:val="00162542"/>
    <w:rsid w:val="00182B34"/>
    <w:rsid w:val="001A0208"/>
    <w:rsid w:val="001B5BB7"/>
    <w:rsid w:val="001B6AD1"/>
    <w:rsid w:val="001C5B3D"/>
    <w:rsid w:val="001C6B35"/>
    <w:rsid w:val="001D711D"/>
    <w:rsid w:val="00277A3F"/>
    <w:rsid w:val="00287073"/>
    <w:rsid w:val="002B253A"/>
    <w:rsid w:val="002B4BD7"/>
    <w:rsid w:val="002B5288"/>
    <w:rsid w:val="002E21BF"/>
    <w:rsid w:val="002E38E9"/>
    <w:rsid w:val="002F3B91"/>
    <w:rsid w:val="002F5025"/>
    <w:rsid w:val="003148F7"/>
    <w:rsid w:val="00351B8C"/>
    <w:rsid w:val="00371833"/>
    <w:rsid w:val="003757C7"/>
    <w:rsid w:val="003C1B63"/>
    <w:rsid w:val="003D1E31"/>
    <w:rsid w:val="003E13E5"/>
    <w:rsid w:val="004533BE"/>
    <w:rsid w:val="00453A2A"/>
    <w:rsid w:val="00465CF8"/>
    <w:rsid w:val="00474F75"/>
    <w:rsid w:val="00475E6D"/>
    <w:rsid w:val="004763E2"/>
    <w:rsid w:val="0048577E"/>
    <w:rsid w:val="004B1A6E"/>
    <w:rsid w:val="00501792"/>
    <w:rsid w:val="00533790"/>
    <w:rsid w:val="00534444"/>
    <w:rsid w:val="005A3829"/>
    <w:rsid w:val="005B39B0"/>
    <w:rsid w:val="005C5AB3"/>
    <w:rsid w:val="00600596"/>
    <w:rsid w:val="00632688"/>
    <w:rsid w:val="00661509"/>
    <w:rsid w:val="00665463"/>
    <w:rsid w:val="00686034"/>
    <w:rsid w:val="006A4628"/>
    <w:rsid w:val="0074048C"/>
    <w:rsid w:val="00741711"/>
    <w:rsid w:val="00742156"/>
    <w:rsid w:val="00765ACA"/>
    <w:rsid w:val="00817CF0"/>
    <w:rsid w:val="00833294"/>
    <w:rsid w:val="00861953"/>
    <w:rsid w:val="00862E13"/>
    <w:rsid w:val="00884A2D"/>
    <w:rsid w:val="008912EE"/>
    <w:rsid w:val="008D5B75"/>
    <w:rsid w:val="008F24F9"/>
    <w:rsid w:val="009023E5"/>
    <w:rsid w:val="00902F3D"/>
    <w:rsid w:val="0090548A"/>
    <w:rsid w:val="00906572"/>
    <w:rsid w:val="00921D87"/>
    <w:rsid w:val="00930123"/>
    <w:rsid w:val="00946E6F"/>
    <w:rsid w:val="009800FF"/>
    <w:rsid w:val="00985824"/>
    <w:rsid w:val="009A17AB"/>
    <w:rsid w:val="009B2F1F"/>
    <w:rsid w:val="009B59F7"/>
    <w:rsid w:val="009E2B0F"/>
    <w:rsid w:val="009E2D8C"/>
    <w:rsid w:val="00A014A6"/>
    <w:rsid w:val="00A630EE"/>
    <w:rsid w:val="00A71420"/>
    <w:rsid w:val="00A76DD8"/>
    <w:rsid w:val="00AA5404"/>
    <w:rsid w:val="00B00829"/>
    <w:rsid w:val="00B3714F"/>
    <w:rsid w:val="00B40F1E"/>
    <w:rsid w:val="00B41DC5"/>
    <w:rsid w:val="00B5667B"/>
    <w:rsid w:val="00B57B89"/>
    <w:rsid w:val="00B60707"/>
    <w:rsid w:val="00B742EB"/>
    <w:rsid w:val="00BE7B7E"/>
    <w:rsid w:val="00BF60CE"/>
    <w:rsid w:val="00C7032B"/>
    <w:rsid w:val="00C9124B"/>
    <w:rsid w:val="00C943F9"/>
    <w:rsid w:val="00C94F4C"/>
    <w:rsid w:val="00CA06EE"/>
    <w:rsid w:val="00CA2312"/>
    <w:rsid w:val="00CB27A5"/>
    <w:rsid w:val="00CB77FE"/>
    <w:rsid w:val="00CE1888"/>
    <w:rsid w:val="00CE4660"/>
    <w:rsid w:val="00CE4E05"/>
    <w:rsid w:val="00CF30CB"/>
    <w:rsid w:val="00D006F7"/>
    <w:rsid w:val="00D41C29"/>
    <w:rsid w:val="00D426FB"/>
    <w:rsid w:val="00D51A64"/>
    <w:rsid w:val="00DD4D2C"/>
    <w:rsid w:val="00DF14E6"/>
    <w:rsid w:val="00E101A9"/>
    <w:rsid w:val="00E1721D"/>
    <w:rsid w:val="00E21BC9"/>
    <w:rsid w:val="00E44589"/>
    <w:rsid w:val="00E448AA"/>
    <w:rsid w:val="00E7172C"/>
    <w:rsid w:val="00E718BB"/>
    <w:rsid w:val="00E775EA"/>
    <w:rsid w:val="00E81CBC"/>
    <w:rsid w:val="00E83651"/>
    <w:rsid w:val="00EE2692"/>
    <w:rsid w:val="00EE2ED1"/>
    <w:rsid w:val="00EF294B"/>
    <w:rsid w:val="00F01DD4"/>
    <w:rsid w:val="00F23634"/>
    <w:rsid w:val="00F42A23"/>
    <w:rsid w:val="00F55FA9"/>
    <w:rsid w:val="00F90FDD"/>
    <w:rsid w:val="00FE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9A4EA7-CEA4-4DA7-BC06-6A077836E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6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B77FE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rFonts w:ascii="Calibri" w:eastAsia="Calibri" w:hAnsi="Calibri" w:cs="Times New Roman"/>
      <w:bCs/>
      <w:color w:val="000000"/>
      <w:spacing w:val="13"/>
      <w:lang w:eastAsia="en-US"/>
    </w:rPr>
  </w:style>
  <w:style w:type="character" w:customStyle="1" w:styleId="a4">
    <w:name w:val="Название Знак"/>
    <w:basedOn w:val="a0"/>
    <w:link w:val="a3"/>
    <w:uiPriority w:val="99"/>
    <w:rsid w:val="00CB77FE"/>
    <w:rPr>
      <w:rFonts w:ascii="Calibri" w:eastAsia="Calibri" w:hAnsi="Calibri" w:cs="Times New Roman"/>
      <w:bCs/>
      <w:color w:val="000000"/>
      <w:spacing w:val="13"/>
      <w:shd w:val="clear" w:color="auto" w:fill="FFFFFF"/>
      <w:lang w:eastAsia="en-US"/>
    </w:rPr>
  </w:style>
  <w:style w:type="paragraph" w:customStyle="1" w:styleId="11">
    <w:name w:val="заголовок 11"/>
    <w:basedOn w:val="a"/>
    <w:next w:val="a"/>
    <w:uiPriority w:val="99"/>
    <w:rsid w:val="00CB77FE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basedOn w:val="a0"/>
    <w:uiPriority w:val="99"/>
    <w:rsid w:val="00CB77FE"/>
    <w:rPr>
      <w:color w:val="0000FF"/>
      <w:u w:val="single"/>
    </w:rPr>
  </w:style>
  <w:style w:type="paragraph" w:customStyle="1" w:styleId="21">
    <w:name w:val="Основной текст 21"/>
    <w:basedOn w:val="a"/>
    <w:rsid w:val="00CB77F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table" w:styleId="a6">
    <w:name w:val="Table Grid"/>
    <w:basedOn w:val="a1"/>
    <w:uiPriority w:val="59"/>
    <w:rsid w:val="00CB77FE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61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6195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0548A"/>
    <w:pPr>
      <w:ind w:left="720"/>
      <w:contextualSpacing/>
    </w:pPr>
    <w:rPr>
      <w:rFonts w:eastAsiaTheme="minorHAnsi"/>
      <w:lang w:eastAsia="en-US"/>
    </w:rPr>
  </w:style>
  <w:style w:type="character" w:customStyle="1" w:styleId="1">
    <w:name w:val="Основной текст Знак1"/>
    <w:basedOn w:val="a0"/>
    <w:link w:val="aa"/>
    <w:uiPriority w:val="99"/>
    <w:locked/>
    <w:rsid w:val="00B41DC5"/>
    <w:rPr>
      <w:rFonts w:ascii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locked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styleId="aa">
    <w:name w:val="Body Text"/>
    <w:basedOn w:val="a"/>
    <w:link w:val="1"/>
    <w:uiPriority w:val="99"/>
    <w:rsid w:val="00B41DC5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</w:rPr>
  </w:style>
  <w:style w:type="character" w:customStyle="1" w:styleId="ab">
    <w:name w:val="Основной текст Знак"/>
    <w:basedOn w:val="a0"/>
    <w:uiPriority w:val="99"/>
    <w:semiHidden/>
    <w:rsid w:val="00B41DC5"/>
  </w:style>
  <w:style w:type="paragraph" w:customStyle="1" w:styleId="20">
    <w:name w:val="Основной текст (2)"/>
    <w:basedOn w:val="a"/>
    <w:link w:val="2"/>
    <w:rsid w:val="00B41DC5"/>
    <w:pPr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4"/>
    <w:basedOn w:val="2"/>
    <w:uiPriority w:val="99"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0">
    <w:name w:val="Основной текст (2)1"/>
    <w:basedOn w:val="a"/>
    <w:uiPriority w:val="99"/>
    <w:rsid w:val="00B41DC5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b/>
      <w:bCs/>
      <w:lang w:eastAsia="en-US"/>
    </w:rPr>
  </w:style>
  <w:style w:type="character" w:customStyle="1" w:styleId="10">
    <w:name w:val="Основной текст + Полужирный1"/>
    <w:basedOn w:val="1"/>
    <w:uiPriority w:val="99"/>
    <w:rsid w:val="00B41DC5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B41DC5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ac">
    <w:name w:val="Основной текст_"/>
    <w:basedOn w:val="a0"/>
    <w:link w:val="3"/>
    <w:rsid w:val="00CA06E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 + Полужирный"/>
    <w:basedOn w:val="ac"/>
    <w:rsid w:val="00CA06E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c"/>
    <w:rsid w:val="00CA06EE"/>
    <w:pPr>
      <w:shd w:val="clear" w:color="auto" w:fill="FFFFFF"/>
      <w:spacing w:after="0" w:line="0" w:lineRule="atLeast"/>
      <w:ind w:hanging="340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22">
    <w:name w:val="Основной текст2"/>
    <w:basedOn w:val="ac"/>
    <w:rsid w:val="00CA06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B40F1E"/>
    <w:rPr>
      <w:color w:val="800080" w:themeColor="followedHyperlink"/>
      <w:u w:val="single"/>
    </w:rPr>
  </w:style>
  <w:style w:type="paragraph" w:styleId="af">
    <w:name w:val="header"/>
    <w:basedOn w:val="a"/>
    <w:link w:val="af0"/>
    <w:uiPriority w:val="99"/>
    <w:semiHidden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B5667B"/>
  </w:style>
  <w:style w:type="paragraph" w:styleId="af1">
    <w:name w:val="footer"/>
    <w:basedOn w:val="a"/>
    <w:link w:val="af2"/>
    <w:uiPriority w:val="99"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667B"/>
  </w:style>
  <w:style w:type="character" w:customStyle="1" w:styleId="tendersubject1">
    <w:name w:val="tendersubject1"/>
    <w:rsid w:val="002B253A"/>
    <w:rPr>
      <w:b/>
      <w:bCs/>
      <w:color w:val="0000FF"/>
      <w:sz w:val="20"/>
      <w:szCs w:val="20"/>
    </w:rPr>
  </w:style>
  <w:style w:type="paragraph" w:customStyle="1" w:styleId="ConsNormal">
    <w:name w:val="ConsNormal"/>
    <w:link w:val="ConsNormal0"/>
    <w:uiPriority w:val="99"/>
    <w:rsid w:val="00765AC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link w:val="ConsNormal"/>
    <w:uiPriority w:val="99"/>
    <w:locked/>
    <w:rsid w:val="00765ACA"/>
    <w:rPr>
      <w:rFonts w:ascii="Arial" w:eastAsia="Times New Roman" w:hAnsi="Arial" w:cs="Arial"/>
      <w:sz w:val="20"/>
      <w:szCs w:val="20"/>
    </w:rPr>
  </w:style>
  <w:style w:type="paragraph" w:styleId="af3">
    <w:name w:val="Body Text Indent"/>
    <w:basedOn w:val="a"/>
    <w:link w:val="af4"/>
    <w:uiPriority w:val="99"/>
    <w:unhideWhenUsed/>
    <w:rsid w:val="00765ACA"/>
    <w:pPr>
      <w:spacing w:after="120"/>
      <w:ind w:left="283"/>
    </w:pPr>
    <w:rPr>
      <w:rFonts w:ascii="Calibri" w:eastAsia="Calibri" w:hAnsi="Calibri" w:cs="Times New Roman"/>
      <w:lang w:eastAsia="en-US"/>
    </w:rPr>
  </w:style>
  <w:style w:type="character" w:customStyle="1" w:styleId="af4">
    <w:name w:val="Основной текст с отступом Знак"/>
    <w:basedOn w:val="a0"/>
    <w:link w:val="af3"/>
    <w:uiPriority w:val="99"/>
    <w:rsid w:val="00765ACA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gi@pppudp.ru" TargetMode="External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21" Type="http://schemas.openxmlformats.org/officeDocument/2006/relationships/oleObject" Target="embeddings/oleObject9.bin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oleObject" Target="embeddings/oleObject5.bin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8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fontTable" Target="fontTable.xml"/><Relationship Id="rId10" Type="http://schemas.openxmlformats.org/officeDocument/2006/relationships/image" Target="media/image1.wmf"/><Relationship Id="rId19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Relationship Id="rId14" Type="http://schemas.openxmlformats.org/officeDocument/2006/relationships/image" Target="media/image3.wmf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6B5122-19D9-4252-BD06-55A9904E2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11</Pages>
  <Words>2958</Words>
  <Characters>16863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Sokolovsky</dc:creator>
  <cp:lastModifiedBy>Соколовский Захар Сергеевич</cp:lastModifiedBy>
  <cp:revision>77</cp:revision>
  <cp:lastPrinted>2018-06-06T13:14:00Z</cp:lastPrinted>
  <dcterms:created xsi:type="dcterms:W3CDTF">2017-06-16T12:55:00Z</dcterms:created>
  <dcterms:modified xsi:type="dcterms:W3CDTF">2018-06-08T06:30:00Z</dcterms:modified>
</cp:coreProperties>
</file>